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CABF13" w14:textId="77777777" w:rsidR="00571695" w:rsidRDefault="00571695" w:rsidP="00303129">
      <w:pPr>
        <w:widowControl w:val="0"/>
        <w:jc w:val="center"/>
        <w:rPr>
          <w:rFonts w:ascii="Times New Roman" w:hAnsi="Times New Roman" w:cs="Times New Roman"/>
          <w:sz w:val="24"/>
          <w:szCs w:val="24"/>
        </w:rPr>
      </w:pPr>
      <w:bookmarkStart w:id="0" w:name="_Hlk191296637"/>
      <w:bookmarkEnd w:id="0"/>
    </w:p>
    <w:p w14:paraId="54D35862" w14:textId="77777777" w:rsidR="00571695" w:rsidRDefault="00571695" w:rsidP="00303129">
      <w:pPr>
        <w:widowControl w:val="0"/>
        <w:jc w:val="center"/>
        <w:rPr>
          <w:rFonts w:ascii="Times New Roman" w:hAnsi="Times New Roman" w:cs="Times New Roman"/>
          <w:sz w:val="24"/>
          <w:szCs w:val="24"/>
        </w:rPr>
      </w:pPr>
    </w:p>
    <w:p w14:paraId="58535012" w14:textId="77777777" w:rsidR="00571695" w:rsidRDefault="00571695" w:rsidP="00303129">
      <w:pPr>
        <w:widowControl w:val="0"/>
        <w:jc w:val="center"/>
        <w:rPr>
          <w:rFonts w:ascii="Times New Roman" w:hAnsi="Times New Roman" w:cs="Times New Roman"/>
          <w:sz w:val="24"/>
          <w:szCs w:val="24"/>
        </w:rPr>
      </w:pPr>
    </w:p>
    <w:p w14:paraId="4A67A262" w14:textId="77777777" w:rsidR="00571695" w:rsidRDefault="00571695" w:rsidP="00303129">
      <w:pPr>
        <w:widowControl w:val="0"/>
        <w:jc w:val="center"/>
        <w:rPr>
          <w:rFonts w:ascii="Times New Roman" w:hAnsi="Times New Roman" w:cs="Times New Roman"/>
          <w:sz w:val="24"/>
          <w:szCs w:val="24"/>
        </w:rPr>
      </w:pPr>
    </w:p>
    <w:p w14:paraId="57BD0897" w14:textId="77777777" w:rsidR="00571695" w:rsidRDefault="00571695" w:rsidP="00303129">
      <w:pPr>
        <w:widowControl w:val="0"/>
        <w:jc w:val="center"/>
        <w:rPr>
          <w:rFonts w:ascii="Times New Roman" w:hAnsi="Times New Roman" w:cs="Times New Roman"/>
          <w:sz w:val="24"/>
          <w:szCs w:val="24"/>
        </w:rPr>
      </w:pPr>
    </w:p>
    <w:p w14:paraId="27E41C88" w14:textId="77777777" w:rsidR="00571695" w:rsidRDefault="00571695" w:rsidP="00303129">
      <w:pPr>
        <w:widowControl w:val="0"/>
        <w:jc w:val="center"/>
        <w:rPr>
          <w:rFonts w:ascii="Times New Roman" w:hAnsi="Times New Roman" w:cs="Times New Roman"/>
          <w:sz w:val="24"/>
          <w:szCs w:val="24"/>
        </w:rPr>
      </w:pPr>
    </w:p>
    <w:p w14:paraId="031294AD" w14:textId="77777777" w:rsidR="00571695" w:rsidRDefault="00571695" w:rsidP="00303129">
      <w:pPr>
        <w:widowControl w:val="0"/>
        <w:jc w:val="center"/>
        <w:rPr>
          <w:rFonts w:ascii="Times New Roman" w:hAnsi="Times New Roman" w:cs="Times New Roman"/>
          <w:sz w:val="24"/>
          <w:szCs w:val="24"/>
        </w:rPr>
      </w:pPr>
    </w:p>
    <w:p w14:paraId="06652A24" w14:textId="77777777" w:rsidR="00E131A0" w:rsidRDefault="00E131A0" w:rsidP="00303129">
      <w:pPr>
        <w:widowControl w:val="0"/>
        <w:jc w:val="center"/>
        <w:rPr>
          <w:rFonts w:ascii="Times New Roman" w:hAnsi="Times New Roman" w:cs="Times New Roman"/>
          <w:sz w:val="24"/>
          <w:szCs w:val="24"/>
        </w:rPr>
      </w:pPr>
    </w:p>
    <w:p w14:paraId="40261C8D" w14:textId="77777777" w:rsidR="00571695" w:rsidRDefault="00571695" w:rsidP="00303129">
      <w:pPr>
        <w:widowControl w:val="0"/>
        <w:jc w:val="center"/>
        <w:rPr>
          <w:rFonts w:ascii="Times New Roman" w:hAnsi="Times New Roman" w:cs="Times New Roman"/>
          <w:sz w:val="24"/>
          <w:szCs w:val="24"/>
        </w:rPr>
      </w:pPr>
    </w:p>
    <w:p w14:paraId="674416D8" w14:textId="77777777" w:rsidR="00571695" w:rsidRDefault="00571695" w:rsidP="00303129">
      <w:pPr>
        <w:widowControl w:val="0"/>
        <w:jc w:val="center"/>
        <w:rPr>
          <w:rFonts w:ascii="Times New Roman" w:hAnsi="Times New Roman" w:cs="Times New Roman"/>
          <w:sz w:val="24"/>
          <w:szCs w:val="24"/>
        </w:rPr>
      </w:pPr>
    </w:p>
    <w:p w14:paraId="00141BCB" w14:textId="77777777" w:rsidR="00D5138D" w:rsidRDefault="009F5AC4" w:rsidP="00303129">
      <w:pPr>
        <w:widowControl w:val="0"/>
        <w:jc w:val="center"/>
        <w:rPr>
          <w:rFonts w:ascii="Times New Roman" w:hAnsi="Times New Roman" w:cs="Times New Roman"/>
          <w:sz w:val="24"/>
          <w:szCs w:val="24"/>
        </w:rPr>
      </w:pPr>
      <w:r w:rsidRPr="00D232A6">
        <w:rPr>
          <w:rFonts w:ascii="Times New Roman" w:hAnsi="Times New Roman" w:cs="Times New Roman"/>
          <w:sz w:val="24"/>
          <w:szCs w:val="24"/>
        </w:rPr>
        <w:t>Al-Shabaab</w:t>
      </w:r>
    </w:p>
    <w:p w14:paraId="40393354" w14:textId="42E90290" w:rsidR="009F5AC4" w:rsidRPr="00FD274E" w:rsidRDefault="009F5AC4" w:rsidP="00303129">
      <w:pPr>
        <w:widowControl w:val="0"/>
        <w:jc w:val="center"/>
        <w:rPr>
          <w:rFonts w:ascii="Times New Roman" w:hAnsi="Times New Roman" w:cs="Times New Roman"/>
          <w:sz w:val="24"/>
          <w:szCs w:val="24"/>
        </w:rPr>
      </w:pPr>
      <w:r w:rsidRPr="00D232A6">
        <w:rPr>
          <w:rFonts w:ascii="Times New Roman" w:hAnsi="Times New Roman" w:cs="Times New Roman"/>
          <w:sz w:val="24"/>
          <w:szCs w:val="24"/>
        </w:rPr>
        <w:t>Ideology, Tactics, and the Impact of Globalism</w:t>
      </w:r>
    </w:p>
    <w:p w14:paraId="09D92A66" w14:textId="77777777" w:rsidR="00571695" w:rsidRPr="00FD274E" w:rsidRDefault="00571695" w:rsidP="00303129">
      <w:pPr>
        <w:widowControl w:val="0"/>
        <w:jc w:val="center"/>
        <w:rPr>
          <w:rFonts w:ascii="Times New Roman" w:hAnsi="Times New Roman" w:cs="Times New Roman"/>
          <w:sz w:val="24"/>
          <w:szCs w:val="24"/>
        </w:rPr>
      </w:pPr>
    </w:p>
    <w:p w14:paraId="6B3C5143" w14:textId="77777777" w:rsidR="00571695" w:rsidRPr="00FD274E" w:rsidRDefault="00571695" w:rsidP="00303129">
      <w:pPr>
        <w:widowControl w:val="0"/>
        <w:jc w:val="center"/>
        <w:rPr>
          <w:rFonts w:ascii="Times New Roman" w:hAnsi="Times New Roman" w:cs="Times New Roman"/>
          <w:sz w:val="24"/>
          <w:szCs w:val="24"/>
        </w:rPr>
      </w:pPr>
    </w:p>
    <w:p w14:paraId="040658C0" w14:textId="77777777" w:rsidR="00571695" w:rsidRPr="00FD274E" w:rsidRDefault="00571695" w:rsidP="00303129">
      <w:pPr>
        <w:widowControl w:val="0"/>
        <w:jc w:val="center"/>
        <w:rPr>
          <w:rFonts w:ascii="Times New Roman" w:hAnsi="Times New Roman" w:cs="Times New Roman"/>
          <w:sz w:val="24"/>
          <w:szCs w:val="24"/>
        </w:rPr>
      </w:pPr>
    </w:p>
    <w:p w14:paraId="02877653" w14:textId="77777777" w:rsidR="00571695" w:rsidRPr="00FD274E" w:rsidRDefault="00571695" w:rsidP="00303129">
      <w:pPr>
        <w:widowControl w:val="0"/>
        <w:jc w:val="center"/>
        <w:rPr>
          <w:rFonts w:ascii="Times New Roman" w:hAnsi="Times New Roman" w:cs="Times New Roman"/>
          <w:sz w:val="24"/>
          <w:szCs w:val="24"/>
        </w:rPr>
      </w:pPr>
    </w:p>
    <w:p w14:paraId="21D306F3" w14:textId="77777777" w:rsidR="00571695" w:rsidRPr="00FD274E" w:rsidRDefault="00571695" w:rsidP="00303129">
      <w:pPr>
        <w:widowControl w:val="0"/>
        <w:jc w:val="center"/>
        <w:rPr>
          <w:rFonts w:ascii="Times New Roman" w:hAnsi="Times New Roman" w:cs="Times New Roman"/>
          <w:sz w:val="24"/>
          <w:szCs w:val="24"/>
        </w:rPr>
      </w:pPr>
    </w:p>
    <w:p w14:paraId="37BE65FB" w14:textId="77777777" w:rsidR="00571695" w:rsidRPr="00FD274E" w:rsidRDefault="00571695" w:rsidP="00303129">
      <w:pPr>
        <w:widowControl w:val="0"/>
        <w:jc w:val="center"/>
        <w:rPr>
          <w:rFonts w:ascii="Times New Roman" w:hAnsi="Times New Roman" w:cs="Times New Roman"/>
          <w:sz w:val="24"/>
          <w:szCs w:val="24"/>
        </w:rPr>
      </w:pPr>
    </w:p>
    <w:p w14:paraId="1E5B2687" w14:textId="77777777" w:rsidR="00571695" w:rsidRPr="00FD274E" w:rsidRDefault="00571695" w:rsidP="00303129">
      <w:pPr>
        <w:widowControl w:val="0"/>
        <w:jc w:val="center"/>
        <w:rPr>
          <w:rFonts w:ascii="Times New Roman" w:hAnsi="Times New Roman" w:cs="Times New Roman"/>
          <w:sz w:val="24"/>
          <w:szCs w:val="24"/>
        </w:rPr>
      </w:pPr>
    </w:p>
    <w:p w14:paraId="29E1C271" w14:textId="77777777" w:rsidR="00571695" w:rsidRPr="00FD274E" w:rsidRDefault="00571695" w:rsidP="00303129">
      <w:pPr>
        <w:widowControl w:val="0"/>
        <w:jc w:val="center"/>
        <w:rPr>
          <w:rFonts w:ascii="Times New Roman" w:hAnsi="Times New Roman" w:cs="Times New Roman"/>
          <w:sz w:val="24"/>
          <w:szCs w:val="24"/>
        </w:rPr>
      </w:pPr>
    </w:p>
    <w:p w14:paraId="54ED21C5" w14:textId="77777777" w:rsidR="00571695" w:rsidRPr="00FD274E" w:rsidRDefault="00571695" w:rsidP="00303129">
      <w:pPr>
        <w:widowControl w:val="0"/>
        <w:jc w:val="center"/>
        <w:rPr>
          <w:rFonts w:ascii="Times New Roman" w:hAnsi="Times New Roman" w:cs="Times New Roman"/>
          <w:sz w:val="24"/>
          <w:szCs w:val="24"/>
        </w:rPr>
      </w:pPr>
    </w:p>
    <w:p w14:paraId="28356FAA" w14:textId="77777777" w:rsidR="00571695" w:rsidRPr="00FD274E" w:rsidRDefault="00571695" w:rsidP="00303129">
      <w:pPr>
        <w:widowControl w:val="0"/>
        <w:jc w:val="center"/>
        <w:rPr>
          <w:rFonts w:ascii="Times New Roman" w:hAnsi="Times New Roman" w:cs="Times New Roman"/>
          <w:sz w:val="24"/>
          <w:szCs w:val="24"/>
        </w:rPr>
      </w:pPr>
    </w:p>
    <w:p w14:paraId="25099238" w14:textId="77777777" w:rsidR="00571695" w:rsidRPr="00FD274E" w:rsidRDefault="00571695" w:rsidP="00303129">
      <w:pPr>
        <w:widowControl w:val="0"/>
        <w:jc w:val="center"/>
        <w:rPr>
          <w:rFonts w:ascii="Times New Roman" w:hAnsi="Times New Roman" w:cs="Times New Roman"/>
          <w:sz w:val="24"/>
          <w:szCs w:val="24"/>
        </w:rPr>
      </w:pPr>
    </w:p>
    <w:p w14:paraId="7B3B306D" w14:textId="77777777" w:rsidR="00571695" w:rsidRPr="00FD274E" w:rsidRDefault="00571695" w:rsidP="00303129">
      <w:pPr>
        <w:widowControl w:val="0"/>
        <w:jc w:val="center"/>
        <w:rPr>
          <w:rFonts w:ascii="Times New Roman" w:hAnsi="Times New Roman" w:cs="Times New Roman"/>
          <w:sz w:val="24"/>
          <w:szCs w:val="24"/>
        </w:rPr>
      </w:pPr>
    </w:p>
    <w:p w14:paraId="28BDCDBE" w14:textId="77777777" w:rsidR="00571695" w:rsidRPr="00FD274E" w:rsidRDefault="00571695" w:rsidP="00303129">
      <w:pPr>
        <w:widowControl w:val="0"/>
        <w:jc w:val="center"/>
        <w:rPr>
          <w:rFonts w:ascii="Times New Roman" w:hAnsi="Times New Roman" w:cs="Times New Roman"/>
          <w:sz w:val="24"/>
          <w:szCs w:val="24"/>
        </w:rPr>
      </w:pPr>
      <w:r w:rsidRPr="00FD274E">
        <w:rPr>
          <w:rFonts w:ascii="Times New Roman" w:hAnsi="Times New Roman" w:cs="Times New Roman"/>
          <w:sz w:val="24"/>
          <w:szCs w:val="24"/>
        </w:rPr>
        <w:t>Kjersti Soberg</w:t>
      </w:r>
    </w:p>
    <w:p w14:paraId="2BFAEC1D" w14:textId="4E52166C" w:rsidR="00571695" w:rsidRDefault="00A521F4" w:rsidP="00303129">
      <w:pPr>
        <w:widowControl w:val="0"/>
        <w:jc w:val="center"/>
        <w:rPr>
          <w:rFonts w:ascii="Times New Roman" w:hAnsi="Times New Roman" w:cs="Times New Roman"/>
          <w:sz w:val="24"/>
          <w:szCs w:val="24"/>
        </w:rPr>
      </w:pPr>
      <w:r>
        <w:rPr>
          <w:rFonts w:ascii="Times New Roman" w:hAnsi="Times New Roman" w:cs="Times New Roman"/>
          <w:sz w:val="24"/>
          <w:szCs w:val="24"/>
        </w:rPr>
        <w:t>March 2</w:t>
      </w:r>
      <w:r w:rsidR="00571695" w:rsidRPr="00FD274E">
        <w:rPr>
          <w:rFonts w:ascii="Times New Roman" w:hAnsi="Times New Roman" w:cs="Times New Roman"/>
          <w:sz w:val="24"/>
          <w:szCs w:val="24"/>
        </w:rPr>
        <w:t>, 202</w:t>
      </w:r>
      <w:r>
        <w:rPr>
          <w:rFonts w:ascii="Times New Roman" w:hAnsi="Times New Roman" w:cs="Times New Roman"/>
          <w:sz w:val="24"/>
          <w:szCs w:val="24"/>
        </w:rPr>
        <w:t>5</w:t>
      </w:r>
    </w:p>
    <w:p w14:paraId="71772194" w14:textId="77777777" w:rsidR="00083366" w:rsidRDefault="00083366" w:rsidP="00303129">
      <w:pPr>
        <w:widowControl w:val="0"/>
        <w:jc w:val="center"/>
        <w:rPr>
          <w:rFonts w:ascii="Times New Roman" w:hAnsi="Times New Roman" w:cs="Times New Roman"/>
          <w:sz w:val="24"/>
          <w:szCs w:val="24"/>
        </w:rPr>
      </w:pPr>
    </w:p>
    <w:p w14:paraId="55EF7C0C" w14:textId="77777777" w:rsidR="00083366" w:rsidRDefault="00083366" w:rsidP="00303129">
      <w:pPr>
        <w:widowControl w:val="0"/>
        <w:jc w:val="center"/>
        <w:rPr>
          <w:rFonts w:ascii="Times New Roman" w:hAnsi="Times New Roman" w:cs="Times New Roman"/>
          <w:sz w:val="24"/>
          <w:szCs w:val="24"/>
        </w:rPr>
      </w:pPr>
    </w:p>
    <w:p w14:paraId="7560B129" w14:textId="77777777" w:rsidR="00571695" w:rsidRDefault="00571695" w:rsidP="00303129">
      <w:pPr>
        <w:widowControl w:val="0"/>
        <w:jc w:val="center"/>
        <w:rPr>
          <w:rFonts w:ascii="Times New Roman" w:hAnsi="Times New Roman" w:cs="Times New Roman"/>
          <w:sz w:val="24"/>
          <w:szCs w:val="24"/>
        </w:rPr>
      </w:pPr>
    </w:p>
    <w:p w14:paraId="31C20542" w14:textId="36309798" w:rsidR="00303129" w:rsidRPr="00303129" w:rsidRDefault="00303129" w:rsidP="00303129">
      <w:pPr>
        <w:widowControl w:val="0"/>
        <w:spacing w:line="480" w:lineRule="auto"/>
        <w:rPr>
          <w:rFonts w:ascii="Times New Roman" w:hAnsi="Times New Roman" w:cs="Times New Roman"/>
          <w:b/>
          <w:bCs/>
          <w:sz w:val="24"/>
          <w:szCs w:val="24"/>
        </w:rPr>
      </w:pPr>
      <w:r w:rsidRPr="00303129">
        <w:rPr>
          <w:rFonts w:ascii="Times New Roman" w:hAnsi="Times New Roman" w:cs="Times New Roman"/>
          <w:b/>
          <w:bCs/>
          <w:sz w:val="24"/>
          <w:szCs w:val="24"/>
        </w:rPr>
        <w:t>INTRODUCTION</w:t>
      </w:r>
    </w:p>
    <w:p w14:paraId="7B508D9D" w14:textId="20849D30" w:rsidR="00303129" w:rsidRPr="00303129" w:rsidRDefault="006A5864" w:rsidP="00C20668">
      <w:pPr>
        <w:widowControl w:val="0"/>
        <w:spacing w:line="480" w:lineRule="auto"/>
        <w:ind w:firstLine="720"/>
        <w:rPr>
          <w:rFonts w:ascii="Times New Roman" w:hAnsi="Times New Roman" w:cs="Times New Roman"/>
          <w:sz w:val="24"/>
          <w:szCs w:val="24"/>
        </w:rPr>
      </w:pPr>
      <w:r w:rsidRPr="00303129">
        <w:rPr>
          <w:rFonts w:ascii="Times New Roman" w:hAnsi="Times New Roman" w:cs="Times New Roman"/>
          <w:sz w:val="24"/>
          <w:szCs w:val="24"/>
        </w:rPr>
        <w:t>Harakat al-Shabaab al-Mujahideen, hereafter referred to as al-Shabaab, is a militant Islamic group based out of Somalia</w:t>
      </w:r>
      <w:r>
        <w:rPr>
          <w:rFonts w:ascii="Times New Roman" w:hAnsi="Times New Roman" w:cs="Times New Roman"/>
          <w:sz w:val="24"/>
          <w:szCs w:val="24"/>
        </w:rPr>
        <w:t>.</w:t>
      </w:r>
      <w:r w:rsidR="00882343">
        <w:rPr>
          <w:rFonts w:ascii="Times New Roman" w:hAnsi="Times New Roman" w:cs="Times New Roman"/>
          <w:sz w:val="24"/>
          <w:szCs w:val="24"/>
        </w:rPr>
        <w:t xml:space="preserve"> </w:t>
      </w:r>
      <w:r w:rsidRPr="006A5864">
        <w:rPr>
          <w:rFonts w:ascii="Times New Roman" w:hAnsi="Times New Roman" w:cs="Times New Roman"/>
          <w:sz w:val="24"/>
          <w:szCs w:val="24"/>
        </w:rPr>
        <w:t>Al-Shabaab's enduring presence in the Horn of Africa presents a complex challenge to regional and international security.</w:t>
      </w:r>
      <w:r w:rsidR="00882343">
        <w:rPr>
          <w:rFonts w:ascii="Times New Roman" w:hAnsi="Times New Roman" w:cs="Times New Roman"/>
          <w:sz w:val="24"/>
          <w:szCs w:val="24"/>
        </w:rPr>
        <w:t xml:space="preserve"> </w:t>
      </w:r>
      <w:r w:rsidRPr="006A5864">
        <w:rPr>
          <w:rFonts w:ascii="Times New Roman" w:hAnsi="Times New Roman" w:cs="Times New Roman"/>
          <w:sz w:val="24"/>
          <w:szCs w:val="24"/>
        </w:rPr>
        <w:t xml:space="preserve">While its affiliation with al-Qaeda provides an ideological framework, </w:t>
      </w:r>
      <w:r>
        <w:rPr>
          <w:rFonts w:ascii="Times New Roman" w:hAnsi="Times New Roman" w:cs="Times New Roman"/>
          <w:sz w:val="24"/>
          <w:szCs w:val="24"/>
        </w:rPr>
        <w:t>a</w:t>
      </w:r>
      <w:r w:rsidRPr="006A5864">
        <w:rPr>
          <w:rFonts w:ascii="Times New Roman" w:hAnsi="Times New Roman" w:cs="Times New Roman"/>
          <w:sz w:val="24"/>
          <w:szCs w:val="24"/>
        </w:rPr>
        <w:t>l-Shabaab's operational success stems from its ability to adapt and exploit local grievances, coupled with a sophisticated online recruitment strategy.</w:t>
      </w:r>
      <w:r w:rsidR="00882343">
        <w:rPr>
          <w:rFonts w:ascii="Times New Roman" w:hAnsi="Times New Roman" w:cs="Times New Roman"/>
          <w:sz w:val="24"/>
          <w:szCs w:val="24"/>
        </w:rPr>
        <w:t xml:space="preserve"> </w:t>
      </w:r>
      <w:r w:rsidRPr="006A5864">
        <w:rPr>
          <w:rFonts w:ascii="Times New Roman" w:hAnsi="Times New Roman" w:cs="Times New Roman"/>
          <w:sz w:val="24"/>
          <w:szCs w:val="24"/>
        </w:rPr>
        <w:t xml:space="preserve">This paper argues that </w:t>
      </w:r>
      <w:r>
        <w:rPr>
          <w:rFonts w:ascii="Times New Roman" w:hAnsi="Times New Roman" w:cs="Times New Roman"/>
          <w:sz w:val="24"/>
          <w:szCs w:val="24"/>
        </w:rPr>
        <w:t>a</w:t>
      </w:r>
      <w:r w:rsidRPr="006A5864">
        <w:rPr>
          <w:rFonts w:ascii="Times New Roman" w:hAnsi="Times New Roman" w:cs="Times New Roman"/>
          <w:sz w:val="24"/>
          <w:szCs w:val="24"/>
        </w:rPr>
        <w:t>l-Shabaab's resilience is not solely due to its ideological appeal or military capabilities, but also its adept utilization of the internet and its ability to forge strategic alliances with other extremist groups.</w:t>
      </w:r>
      <w:r w:rsidR="00882343">
        <w:rPr>
          <w:rFonts w:ascii="Times New Roman" w:hAnsi="Times New Roman" w:cs="Times New Roman"/>
          <w:sz w:val="24"/>
          <w:szCs w:val="24"/>
        </w:rPr>
        <w:t xml:space="preserve"> </w:t>
      </w:r>
      <w:r w:rsidRPr="006A5864">
        <w:rPr>
          <w:rFonts w:ascii="Times New Roman" w:hAnsi="Times New Roman" w:cs="Times New Roman"/>
          <w:sz w:val="24"/>
          <w:szCs w:val="24"/>
        </w:rPr>
        <w:t xml:space="preserve">By examining </w:t>
      </w:r>
      <w:r>
        <w:rPr>
          <w:rFonts w:ascii="Times New Roman" w:hAnsi="Times New Roman" w:cs="Times New Roman"/>
          <w:sz w:val="24"/>
          <w:szCs w:val="24"/>
        </w:rPr>
        <w:t>a</w:t>
      </w:r>
      <w:r w:rsidRPr="006A5864">
        <w:rPr>
          <w:rFonts w:ascii="Times New Roman" w:hAnsi="Times New Roman" w:cs="Times New Roman"/>
          <w:sz w:val="24"/>
          <w:szCs w:val="24"/>
        </w:rPr>
        <w:t xml:space="preserve">l-Shabaab's historical evolution, recruitment techniques, and regional impact, this analysis will highlight the critical need for a comprehensive counterterrorism approach </w:t>
      </w:r>
      <w:r w:rsidR="00CD44EF">
        <w:rPr>
          <w:rFonts w:ascii="Times New Roman" w:hAnsi="Times New Roman" w:cs="Times New Roman"/>
          <w:sz w:val="24"/>
          <w:szCs w:val="24"/>
        </w:rPr>
        <w:t>to address the threats posed by al-Shabaab</w:t>
      </w:r>
      <w:r>
        <w:rPr>
          <w:rFonts w:ascii="Times New Roman" w:hAnsi="Times New Roman" w:cs="Times New Roman"/>
          <w:sz w:val="24"/>
          <w:szCs w:val="24"/>
        </w:rPr>
        <w:t>.</w:t>
      </w:r>
    </w:p>
    <w:p w14:paraId="2114DFD2" w14:textId="77777777" w:rsidR="004B5D6E" w:rsidRDefault="004B5D6E" w:rsidP="00303129">
      <w:pPr>
        <w:widowControl w:val="0"/>
        <w:spacing w:line="480" w:lineRule="auto"/>
        <w:rPr>
          <w:rFonts w:ascii="Times New Roman" w:hAnsi="Times New Roman" w:cs="Times New Roman"/>
          <w:b/>
          <w:bCs/>
          <w:sz w:val="24"/>
          <w:szCs w:val="24"/>
        </w:rPr>
      </w:pPr>
    </w:p>
    <w:p w14:paraId="600D5DDE" w14:textId="218FB4B9" w:rsidR="00303129" w:rsidRPr="00303129" w:rsidRDefault="00303129" w:rsidP="00303129">
      <w:pPr>
        <w:widowControl w:val="0"/>
        <w:spacing w:line="480" w:lineRule="auto"/>
        <w:rPr>
          <w:rFonts w:ascii="Times New Roman" w:hAnsi="Times New Roman" w:cs="Times New Roman"/>
          <w:b/>
          <w:bCs/>
          <w:sz w:val="24"/>
          <w:szCs w:val="24"/>
        </w:rPr>
      </w:pPr>
      <w:r w:rsidRPr="00303129">
        <w:rPr>
          <w:rFonts w:ascii="Times New Roman" w:hAnsi="Times New Roman" w:cs="Times New Roman"/>
          <w:b/>
          <w:bCs/>
          <w:sz w:val="24"/>
          <w:szCs w:val="24"/>
        </w:rPr>
        <w:t xml:space="preserve">LITERATURE REVIEW </w:t>
      </w:r>
    </w:p>
    <w:p w14:paraId="03AE5C35" w14:textId="5C6B790E" w:rsidR="00303129" w:rsidRPr="00303129" w:rsidRDefault="00303129" w:rsidP="00303129">
      <w:pPr>
        <w:widowControl w:val="0"/>
        <w:spacing w:line="480" w:lineRule="auto"/>
        <w:rPr>
          <w:rFonts w:ascii="Times New Roman" w:hAnsi="Times New Roman" w:cs="Times New Roman"/>
          <w:b/>
          <w:bCs/>
          <w:sz w:val="24"/>
          <w:szCs w:val="24"/>
        </w:rPr>
      </w:pPr>
      <w:r w:rsidRPr="00303129">
        <w:rPr>
          <w:rFonts w:ascii="Times New Roman" w:hAnsi="Times New Roman" w:cs="Times New Roman"/>
          <w:b/>
          <w:bCs/>
          <w:sz w:val="24"/>
          <w:szCs w:val="24"/>
        </w:rPr>
        <w:t>Historical Origins</w:t>
      </w:r>
      <w:r w:rsidR="00F215D0">
        <w:rPr>
          <w:rFonts w:ascii="Times New Roman" w:hAnsi="Times New Roman" w:cs="Times New Roman"/>
          <w:b/>
          <w:bCs/>
          <w:sz w:val="24"/>
          <w:szCs w:val="24"/>
        </w:rPr>
        <w:t xml:space="preserve"> &amp; Ideology</w:t>
      </w:r>
    </w:p>
    <w:p w14:paraId="32BBA468" w14:textId="3A1F2529" w:rsidR="00C20668" w:rsidRDefault="00303129" w:rsidP="00C20668">
      <w:pPr>
        <w:widowControl w:val="0"/>
        <w:spacing w:line="480" w:lineRule="auto"/>
        <w:ind w:firstLine="720"/>
        <w:rPr>
          <w:rFonts w:ascii="Times New Roman" w:hAnsi="Times New Roman" w:cs="Times New Roman"/>
          <w:sz w:val="24"/>
          <w:szCs w:val="24"/>
        </w:rPr>
      </w:pPr>
      <w:r w:rsidRPr="00303129">
        <w:rPr>
          <w:rFonts w:ascii="Times New Roman" w:hAnsi="Times New Roman" w:cs="Times New Roman"/>
          <w:sz w:val="24"/>
          <w:szCs w:val="24"/>
        </w:rPr>
        <w:t xml:space="preserve">In Dr. Stig Jarle Hansen’s </w:t>
      </w:r>
      <w:r w:rsidRPr="00303129">
        <w:rPr>
          <w:rFonts w:ascii="Times New Roman" w:hAnsi="Times New Roman" w:cs="Times New Roman"/>
          <w:i/>
          <w:iCs/>
          <w:sz w:val="24"/>
          <w:szCs w:val="24"/>
        </w:rPr>
        <w:t>Al-Shabaab in Somalia: The History and Ideology of a Militant Islamist Group</w:t>
      </w:r>
      <w:r w:rsidRPr="00303129">
        <w:rPr>
          <w:rFonts w:ascii="Times New Roman" w:hAnsi="Times New Roman" w:cs="Times New Roman"/>
          <w:sz w:val="24"/>
          <w:szCs w:val="24"/>
        </w:rPr>
        <w:t>, Hansen</w:t>
      </w:r>
      <w:r w:rsidRPr="00303129">
        <w:rPr>
          <w:rFonts w:ascii="Times New Roman" w:hAnsi="Times New Roman" w:cs="Times New Roman"/>
          <w:i/>
          <w:iCs/>
          <w:sz w:val="24"/>
          <w:szCs w:val="24"/>
        </w:rPr>
        <w:t xml:space="preserve"> </w:t>
      </w:r>
      <w:r w:rsidRPr="00303129">
        <w:rPr>
          <w:rFonts w:ascii="Times New Roman" w:hAnsi="Times New Roman" w:cs="Times New Roman"/>
          <w:sz w:val="24"/>
          <w:szCs w:val="24"/>
        </w:rPr>
        <w:t>provides a comprehensive history of al-Shabaab from 2005-2012.</w:t>
      </w:r>
      <w:r w:rsidR="00882343">
        <w:rPr>
          <w:rFonts w:ascii="Times New Roman" w:hAnsi="Times New Roman" w:cs="Times New Roman"/>
          <w:sz w:val="24"/>
          <w:szCs w:val="24"/>
        </w:rPr>
        <w:t xml:space="preserve"> </w:t>
      </w:r>
      <w:r w:rsidRPr="00303129">
        <w:rPr>
          <w:rFonts w:ascii="Times New Roman" w:hAnsi="Times New Roman" w:cs="Times New Roman"/>
          <w:sz w:val="24"/>
          <w:szCs w:val="24"/>
        </w:rPr>
        <w:t>It examines the group's rise to power, its governance of parts of Somalia, and its subsequent decline while highlighting the interplay of global jihadi ideology with local Somali grievances.</w:t>
      </w:r>
      <w:r w:rsidRPr="00303129">
        <w:rPr>
          <w:rFonts w:ascii="Times New Roman" w:hAnsi="Times New Roman" w:cs="Times New Roman"/>
          <w:sz w:val="24"/>
          <w:szCs w:val="24"/>
          <w:vertAlign w:val="superscript"/>
        </w:rPr>
        <w:footnoteReference w:id="1"/>
      </w:r>
      <w:r w:rsidR="00882343">
        <w:rPr>
          <w:rFonts w:ascii="Times New Roman" w:hAnsi="Times New Roman" w:cs="Times New Roman"/>
          <w:sz w:val="24"/>
          <w:szCs w:val="24"/>
        </w:rPr>
        <w:t xml:space="preserve"> </w:t>
      </w:r>
      <w:r w:rsidRPr="00303129">
        <w:rPr>
          <w:rFonts w:ascii="Times New Roman" w:hAnsi="Times New Roman" w:cs="Times New Roman"/>
          <w:sz w:val="24"/>
          <w:szCs w:val="24"/>
        </w:rPr>
        <w:t>Hansen brings a unique perspective, as his writing is based on extensive fieldwork in Mogadishu.</w:t>
      </w:r>
      <w:r w:rsidR="00882343">
        <w:rPr>
          <w:rFonts w:ascii="Times New Roman" w:hAnsi="Times New Roman" w:cs="Times New Roman"/>
          <w:sz w:val="24"/>
          <w:szCs w:val="24"/>
        </w:rPr>
        <w:t xml:space="preserve"> </w:t>
      </w:r>
      <w:r w:rsidRPr="00303129">
        <w:rPr>
          <w:rFonts w:ascii="Times New Roman" w:hAnsi="Times New Roman" w:cs="Times New Roman"/>
          <w:sz w:val="24"/>
          <w:szCs w:val="24"/>
        </w:rPr>
        <w:t xml:space="preserve">The </w:t>
      </w:r>
      <w:r w:rsidRPr="00303129">
        <w:rPr>
          <w:rFonts w:ascii="Times New Roman" w:hAnsi="Times New Roman" w:cs="Times New Roman"/>
          <w:sz w:val="24"/>
          <w:szCs w:val="24"/>
        </w:rPr>
        <w:lastRenderedPageBreak/>
        <w:t>book provides a valuable resource for scholars of Somalia and terrorism.</w:t>
      </w:r>
      <w:r w:rsidR="00882343">
        <w:rPr>
          <w:rFonts w:ascii="Times New Roman" w:hAnsi="Times New Roman" w:cs="Times New Roman"/>
          <w:sz w:val="24"/>
          <w:szCs w:val="24"/>
        </w:rPr>
        <w:t xml:space="preserve"> </w:t>
      </w:r>
      <w:r w:rsidRPr="00303129">
        <w:rPr>
          <w:rFonts w:ascii="Times New Roman" w:hAnsi="Times New Roman" w:cs="Times New Roman"/>
          <w:sz w:val="24"/>
          <w:szCs w:val="24"/>
        </w:rPr>
        <w:t>James Barnett’s article, “The Evolution of East African Salafi-Jihadism,” Barnett reveals that al-Shabaab’s ideology is a blend of Salafi-Jihadism, Somali Nationalism, and Anti-Westernism.</w:t>
      </w:r>
      <w:r w:rsidRPr="00303129">
        <w:rPr>
          <w:rFonts w:ascii="Times New Roman" w:hAnsi="Times New Roman" w:cs="Times New Roman"/>
          <w:sz w:val="24"/>
          <w:szCs w:val="24"/>
          <w:vertAlign w:val="superscript"/>
        </w:rPr>
        <w:footnoteReference w:id="2"/>
      </w:r>
      <w:r w:rsidR="00882343">
        <w:rPr>
          <w:rFonts w:ascii="Times New Roman" w:hAnsi="Times New Roman" w:cs="Times New Roman"/>
          <w:sz w:val="24"/>
          <w:szCs w:val="24"/>
        </w:rPr>
        <w:t xml:space="preserve"> </w:t>
      </w:r>
      <w:r w:rsidRPr="00303129">
        <w:rPr>
          <w:rFonts w:ascii="Times New Roman" w:hAnsi="Times New Roman" w:cs="Times New Roman"/>
          <w:sz w:val="24"/>
          <w:szCs w:val="24"/>
        </w:rPr>
        <w:t>This ideology manifests in several key ways.</w:t>
      </w:r>
      <w:r w:rsidR="00882343">
        <w:rPr>
          <w:rFonts w:ascii="Times New Roman" w:hAnsi="Times New Roman" w:cs="Times New Roman"/>
          <w:sz w:val="24"/>
          <w:szCs w:val="24"/>
        </w:rPr>
        <w:t xml:space="preserve"> </w:t>
      </w:r>
    </w:p>
    <w:p w14:paraId="0336847D" w14:textId="33E74610" w:rsidR="00303129" w:rsidRPr="00303129" w:rsidRDefault="00303129" w:rsidP="00C20668">
      <w:pPr>
        <w:widowControl w:val="0"/>
        <w:spacing w:line="480" w:lineRule="auto"/>
        <w:ind w:firstLine="720"/>
        <w:rPr>
          <w:rFonts w:ascii="Times New Roman" w:hAnsi="Times New Roman" w:cs="Times New Roman"/>
          <w:sz w:val="24"/>
          <w:szCs w:val="24"/>
        </w:rPr>
      </w:pPr>
      <w:r w:rsidRPr="00303129">
        <w:rPr>
          <w:rFonts w:ascii="Times New Roman" w:hAnsi="Times New Roman" w:cs="Times New Roman"/>
          <w:sz w:val="24"/>
          <w:szCs w:val="24"/>
        </w:rPr>
        <w:t>Firstly, al-Shabaab is rooted in Salafi-Jihadism, emphasizing a strict interpretation of Islamic law and the use of violence to establish an Islamic state.</w:t>
      </w:r>
      <w:r w:rsidR="00882343">
        <w:rPr>
          <w:rFonts w:ascii="Times New Roman" w:hAnsi="Times New Roman" w:cs="Times New Roman"/>
          <w:sz w:val="24"/>
          <w:szCs w:val="24"/>
        </w:rPr>
        <w:t xml:space="preserve"> </w:t>
      </w:r>
      <w:r w:rsidRPr="00303129">
        <w:rPr>
          <w:rFonts w:ascii="Times New Roman" w:hAnsi="Times New Roman" w:cs="Times New Roman"/>
          <w:sz w:val="24"/>
          <w:szCs w:val="24"/>
        </w:rPr>
        <w:t>This belief system drives al-Shabaab's actions, including their attacks on government forces, civilians, and Western targets.</w:t>
      </w:r>
      <w:r w:rsidR="00882343">
        <w:rPr>
          <w:rFonts w:ascii="Times New Roman" w:hAnsi="Times New Roman" w:cs="Times New Roman"/>
          <w:sz w:val="24"/>
          <w:szCs w:val="24"/>
        </w:rPr>
        <w:t xml:space="preserve"> </w:t>
      </w:r>
      <w:r w:rsidRPr="00303129">
        <w:rPr>
          <w:rFonts w:ascii="Times New Roman" w:hAnsi="Times New Roman" w:cs="Times New Roman"/>
          <w:sz w:val="24"/>
          <w:szCs w:val="24"/>
        </w:rPr>
        <w:t>Secondly, Somali Nationalism plays a crucial role, exploiting grievances against other countries and the perceived interference of foreign powers in Somalia.</w:t>
      </w:r>
      <w:r w:rsidR="00882343">
        <w:rPr>
          <w:rFonts w:ascii="Times New Roman" w:hAnsi="Times New Roman" w:cs="Times New Roman"/>
          <w:sz w:val="24"/>
          <w:szCs w:val="24"/>
        </w:rPr>
        <w:t xml:space="preserve"> </w:t>
      </w:r>
      <w:r w:rsidRPr="00303129">
        <w:rPr>
          <w:rFonts w:ascii="Times New Roman" w:hAnsi="Times New Roman" w:cs="Times New Roman"/>
          <w:sz w:val="24"/>
          <w:szCs w:val="24"/>
        </w:rPr>
        <w:t>This resonates with the local population and helps them garner support.</w:t>
      </w:r>
      <w:r w:rsidR="00882343">
        <w:rPr>
          <w:rFonts w:ascii="Times New Roman" w:hAnsi="Times New Roman" w:cs="Times New Roman"/>
          <w:sz w:val="24"/>
          <w:szCs w:val="24"/>
        </w:rPr>
        <w:t xml:space="preserve"> </w:t>
      </w:r>
      <w:r w:rsidRPr="00303129">
        <w:rPr>
          <w:rFonts w:ascii="Times New Roman" w:hAnsi="Times New Roman" w:cs="Times New Roman"/>
          <w:sz w:val="24"/>
          <w:szCs w:val="24"/>
        </w:rPr>
        <w:t>Finally, Anti-Westernism is a prominent feature, viewing the United States (U.S.) and its allies as enemies of Islam.</w:t>
      </w:r>
      <w:r w:rsidR="00882343">
        <w:rPr>
          <w:rFonts w:ascii="Times New Roman" w:hAnsi="Times New Roman" w:cs="Times New Roman"/>
          <w:sz w:val="24"/>
          <w:szCs w:val="24"/>
        </w:rPr>
        <w:t xml:space="preserve"> </w:t>
      </w:r>
      <w:r w:rsidRPr="00303129">
        <w:rPr>
          <w:rFonts w:ascii="Times New Roman" w:hAnsi="Times New Roman" w:cs="Times New Roman"/>
          <w:sz w:val="24"/>
          <w:szCs w:val="24"/>
        </w:rPr>
        <w:t>This fuels their attacks on Western interests and personally justifies their opposition to international intervention in Somalia.</w:t>
      </w:r>
      <w:r w:rsidR="00882343">
        <w:rPr>
          <w:rFonts w:ascii="Times New Roman" w:hAnsi="Times New Roman" w:cs="Times New Roman"/>
          <w:sz w:val="24"/>
          <w:szCs w:val="24"/>
        </w:rPr>
        <w:t xml:space="preserve"> </w:t>
      </w:r>
      <w:r w:rsidRPr="00303129">
        <w:rPr>
          <w:rFonts w:ascii="Times New Roman" w:hAnsi="Times New Roman" w:cs="Times New Roman"/>
          <w:sz w:val="24"/>
          <w:szCs w:val="24"/>
        </w:rPr>
        <w:t xml:space="preserve">Hansen echoes these sentiments in </w:t>
      </w:r>
      <w:r w:rsidRPr="00303129">
        <w:rPr>
          <w:rFonts w:ascii="Times New Roman" w:hAnsi="Times New Roman" w:cs="Times New Roman"/>
          <w:i/>
          <w:iCs/>
          <w:sz w:val="24"/>
          <w:szCs w:val="24"/>
        </w:rPr>
        <w:t>Al-Shabaab in Somalia</w:t>
      </w:r>
      <w:r w:rsidRPr="00303129">
        <w:rPr>
          <w:rFonts w:ascii="Times New Roman" w:hAnsi="Times New Roman" w:cs="Times New Roman"/>
          <w:sz w:val="24"/>
          <w:szCs w:val="24"/>
        </w:rPr>
        <w:t>.</w:t>
      </w:r>
      <w:r w:rsidR="00882343">
        <w:rPr>
          <w:rFonts w:ascii="Times New Roman" w:hAnsi="Times New Roman" w:cs="Times New Roman"/>
          <w:sz w:val="24"/>
          <w:szCs w:val="24"/>
        </w:rPr>
        <w:t xml:space="preserve"> </w:t>
      </w:r>
      <w:r w:rsidRPr="00303129">
        <w:rPr>
          <w:rFonts w:ascii="Times New Roman" w:hAnsi="Times New Roman" w:cs="Times New Roman"/>
          <w:sz w:val="24"/>
          <w:szCs w:val="24"/>
        </w:rPr>
        <w:t>Ultimately, these two works allow readers to gain a deeper understanding of the group’s roots and motivations.</w:t>
      </w:r>
    </w:p>
    <w:p w14:paraId="5D85619C" w14:textId="77777777" w:rsidR="00303129" w:rsidRPr="00303129" w:rsidRDefault="00303129" w:rsidP="00303129">
      <w:pPr>
        <w:widowControl w:val="0"/>
        <w:spacing w:line="480" w:lineRule="auto"/>
        <w:rPr>
          <w:rFonts w:ascii="Times New Roman" w:hAnsi="Times New Roman" w:cs="Times New Roman"/>
          <w:b/>
          <w:bCs/>
          <w:sz w:val="24"/>
          <w:szCs w:val="24"/>
        </w:rPr>
      </w:pPr>
      <w:r w:rsidRPr="00303129">
        <w:rPr>
          <w:rFonts w:ascii="Times New Roman" w:hAnsi="Times New Roman" w:cs="Times New Roman"/>
          <w:b/>
          <w:bCs/>
          <w:sz w:val="24"/>
          <w:szCs w:val="24"/>
        </w:rPr>
        <w:t>Relationship with Other Extremist Groups</w:t>
      </w:r>
    </w:p>
    <w:p w14:paraId="60FE9256" w14:textId="60B18F7E" w:rsidR="00303129" w:rsidRPr="00303129" w:rsidRDefault="00303129" w:rsidP="00303129">
      <w:pPr>
        <w:widowControl w:val="0"/>
        <w:spacing w:line="480" w:lineRule="auto"/>
        <w:rPr>
          <w:rFonts w:ascii="Times New Roman" w:hAnsi="Times New Roman" w:cs="Times New Roman"/>
          <w:sz w:val="24"/>
          <w:szCs w:val="24"/>
        </w:rPr>
      </w:pPr>
      <w:r w:rsidRPr="00303129">
        <w:rPr>
          <w:rFonts w:ascii="Times New Roman" w:hAnsi="Times New Roman" w:cs="Times New Roman"/>
          <w:b/>
          <w:bCs/>
          <w:sz w:val="24"/>
          <w:szCs w:val="24"/>
        </w:rPr>
        <w:tab/>
      </w:r>
      <w:r w:rsidR="008B4C1A" w:rsidRPr="008B4C1A">
        <w:rPr>
          <w:rFonts w:ascii="Times New Roman" w:hAnsi="Times New Roman" w:cs="Times New Roman"/>
          <w:sz w:val="24"/>
          <w:szCs w:val="24"/>
        </w:rPr>
        <w:t>Although a</w:t>
      </w:r>
      <w:r w:rsidRPr="00303129">
        <w:rPr>
          <w:rFonts w:ascii="Times New Roman" w:hAnsi="Times New Roman" w:cs="Times New Roman"/>
          <w:sz w:val="24"/>
          <w:szCs w:val="24"/>
        </w:rPr>
        <w:t>l-Shabaab is an East African affiliate of al-Qaeda</w:t>
      </w:r>
      <w:r w:rsidR="008B4C1A">
        <w:rPr>
          <w:rFonts w:ascii="Times New Roman" w:hAnsi="Times New Roman" w:cs="Times New Roman"/>
          <w:sz w:val="24"/>
          <w:szCs w:val="24"/>
        </w:rPr>
        <w:t xml:space="preserve">, it </w:t>
      </w:r>
      <w:r w:rsidRPr="00303129">
        <w:rPr>
          <w:rFonts w:ascii="Times New Roman" w:hAnsi="Times New Roman" w:cs="Times New Roman"/>
          <w:sz w:val="24"/>
          <w:szCs w:val="24"/>
        </w:rPr>
        <w:t>has also established international relations with other terrorist organizations like Islamic State of Iraq and ash-Sham (ISIS) and Boko Haram.</w:t>
      </w:r>
      <w:r w:rsidRPr="00303129">
        <w:rPr>
          <w:rFonts w:ascii="Times New Roman" w:hAnsi="Times New Roman" w:cs="Times New Roman"/>
          <w:sz w:val="24"/>
          <w:szCs w:val="24"/>
          <w:vertAlign w:val="superscript"/>
        </w:rPr>
        <w:footnoteReference w:id="3"/>
      </w:r>
      <w:r w:rsidR="00882343">
        <w:rPr>
          <w:rFonts w:ascii="Times New Roman" w:hAnsi="Times New Roman" w:cs="Times New Roman"/>
          <w:sz w:val="24"/>
          <w:szCs w:val="24"/>
        </w:rPr>
        <w:t xml:space="preserve"> </w:t>
      </w:r>
      <w:r w:rsidRPr="00303129">
        <w:rPr>
          <w:rFonts w:ascii="Times New Roman" w:hAnsi="Times New Roman" w:cs="Times New Roman"/>
          <w:sz w:val="24"/>
          <w:szCs w:val="24"/>
        </w:rPr>
        <w:t xml:space="preserve">ISIS's declaration of a global caliphate in 2014 created an ideological competition, challenging al-Qaeda's leadership and appealing to some within </w:t>
      </w:r>
      <w:r w:rsidR="002466BF">
        <w:rPr>
          <w:rFonts w:ascii="Times New Roman" w:hAnsi="Times New Roman" w:cs="Times New Roman"/>
          <w:sz w:val="24"/>
          <w:szCs w:val="24"/>
        </w:rPr>
        <w:t>a</w:t>
      </w:r>
      <w:r w:rsidRPr="00303129">
        <w:rPr>
          <w:rFonts w:ascii="Times New Roman" w:hAnsi="Times New Roman" w:cs="Times New Roman"/>
          <w:sz w:val="24"/>
          <w:szCs w:val="24"/>
        </w:rPr>
        <w:t xml:space="preserve">l-Shabaab with its </w:t>
      </w:r>
      <w:r w:rsidRPr="00303129">
        <w:rPr>
          <w:rFonts w:ascii="Times New Roman" w:hAnsi="Times New Roman" w:cs="Times New Roman"/>
          <w:sz w:val="24"/>
          <w:szCs w:val="24"/>
        </w:rPr>
        <w:lastRenderedPageBreak/>
        <w:t>aggressive tactics and territorial ambitions.</w:t>
      </w:r>
      <w:r w:rsidR="00882343">
        <w:rPr>
          <w:rFonts w:ascii="Times New Roman" w:hAnsi="Times New Roman" w:cs="Times New Roman"/>
          <w:sz w:val="24"/>
          <w:szCs w:val="24"/>
        </w:rPr>
        <w:t xml:space="preserve"> </w:t>
      </w:r>
      <w:r w:rsidRPr="00303129">
        <w:rPr>
          <w:rFonts w:ascii="Times New Roman" w:hAnsi="Times New Roman" w:cs="Times New Roman"/>
          <w:sz w:val="24"/>
          <w:szCs w:val="24"/>
        </w:rPr>
        <w:t>In “Terrorism in Africa, The Rise of Islamist Extremism and Jihadism,” Alvi Hayat argued that this alignment has had a significant impact on al-Shabaab's evolution and its operational capabilities.</w:t>
      </w:r>
      <w:r w:rsidRPr="00303129">
        <w:rPr>
          <w:rFonts w:ascii="Times New Roman" w:hAnsi="Times New Roman" w:cs="Times New Roman"/>
          <w:sz w:val="24"/>
          <w:szCs w:val="24"/>
          <w:vertAlign w:val="superscript"/>
        </w:rPr>
        <w:footnoteReference w:id="4"/>
      </w:r>
      <w:r w:rsidR="00882343">
        <w:rPr>
          <w:rFonts w:ascii="Times New Roman" w:hAnsi="Times New Roman" w:cs="Times New Roman"/>
          <w:sz w:val="24"/>
          <w:szCs w:val="24"/>
        </w:rPr>
        <w:t xml:space="preserve"> </w:t>
      </w:r>
      <w:r w:rsidRPr="00303129">
        <w:rPr>
          <w:rFonts w:ascii="Times New Roman" w:hAnsi="Times New Roman" w:cs="Times New Roman"/>
          <w:sz w:val="24"/>
          <w:szCs w:val="24"/>
        </w:rPr>
        <w:t>The rise of ISIS presented Al-Shabaab with a dilemma, as ISIS actively sought to expand its influence into East Africa, potentially creating rival factions and disrupting Al-Shabaab's control.</w:t>
      </w:r>
      <w:r w:rsidR="00882343">
        <w:rPr>
          <w:rFonts w:ascii="Times New Roman" w:hAnsi="Times New Roman" w:cs="Times New Roman"/>
          <w:sz w:val="24"/>
          <w:szCs w:val="24"/>
        </w:rPr>
        <w:t xml:space="preserve"> </w:t>
      </w:r>
      <w:r w:rsidRPr="00303129">
        <w:rPr>
          <w:rFonts w:ascii="Times New Roman" w:hAnsi="Times New Roman" w:cs="Times New Roman"/>
          <w:sz w:val="24"/>
          <w:szCs w:val="24"/>
        </w:rPr>
        <w:t>Simultaneously, Al-Shabaab had to carefully manage its existing allegiance to al-Qaeda, weighing the benefits of established support against the allure of the "new" jihadist model.</w:t>
      </w:r>
      <w:r w:rsidRPr="00303129">
        <w:rPr>
          <w:rFonts w:ascii="Times New Roman" w:hAnsi="Times New Roman" w:cs="Times New Roman"/>
          <w:sz w:val="24"/>
          <w:szCs w:val="24"/>
          <w:vertAlign w:val="superscript"/>
        </w:rPr>
        <w:t xml:space="preserve"> </w:t>
      </w:r>
      <w:r w:rsidRPr="00303129">
        <w:rPr>
          <w:rFonts w:ascii="Times New Roman" w:hAnsi="Times New Roman" w:cs="Times New Roman"/>
          <w:sz w:val="24"/>
          <w:szCs w:val="24"/>
          <w:vertAlign w:val="superscript"/>
        </w:rPr>
        <w:footnoteReference w:id="5"/>
      </w:r>
      <w:r w:rsidR="00882343">
        <w:rPr>
          <w:rFonts w:ascii="Times New Roman" w:hAnsi="Times New Roman" w:cs="Times New Roman"/>
          <w:sz w:val="24"/>
          <w:szCs w:val="24"/>
        </w:rPr>
        <w:t xml:space="preserve"> </w:t>
      </w:r>
      <w:r w:rsidRPr="00303129">
        <w:rPr>
          <w:rFonts w:ascii="Times New Roman" w:hAnsi="Times New Roman" w:cs="Times New Roman"/>
          <w:sz w:val="24"/>
          <w:szCs w:val="24"/>
        </w:rPr>
        <w:t xml:space="preserve"> The group responded by conducting internal purges, eliminating members suspected of ISIS sympathizers and consolidating power.</w:t>
      </w:r>
      <w:r w:rsidR="00882343">
        <w:rPr>
          <w:rFonts w:ascii="Times New Roman" w:hAnsi="Times New Roman" w:cs="Times New Roman"/>
          <w:sz w:val="24"/>
          <w:szCs w:val="24"/>
        </w:rPr>
        <w:t xml:space="preserve"> </w:t>
      </w:r>
      <w:r w:rsidRPr="00303129">
        <w:rPr>
          <w:rFonts w:ascii="Times New Roman" w:hAnsi="Times New Roman" w:cs="Times New Roman"/>
          <w:sz w:val="24"/>
          <w:szCs w:val="24"/>
        </w:rPr>
        <w:t>This process ultimately strengthened Al-Shabaab's allegiance to al-Qaeda, demonstrating its commitment to maintaining its established relationships and strategic direction in the face of significant internal and external pressures.</w:t>
      </w:r>
      <w:r w:rsidRPr="00303129">
        <w:rPr>
          <w:rFonts w:ascii="Times New Roman" w:hAnsi="Times New Roman" w:cs="Times New Roman"/>
          <w:sz w:val="24"/>
          <w:szCs w:val="24"/>
          <w:vertAlign w:val="superscript"/>
        </w:rPr>
        <w:footnoteReference w:id="6"/>
      </w:r>
    </w:p>
    <w:p w14:paraId="2140D6F8" w14:textId="77777777" w:rsidR="00303129" w:rsidRPr="00303129" w:rsidRDefault="00303129" w:rsidP="00303129">
      <w:pPr>
        <w:widowControl w:val="0"/>
        <w:spacing w:line="480" w:lineRule="auto"/>
        <w:rPr>
          <w:rFonts w:ascii="Times New Roman" w:hAnsi="Times New Roman" w:cs="Times New Roman"/>
          <w:b/>
          <w:bCs/>
          <w:sz w:val="24"/>
          <w:szCs w:val="24"/>
        </w:rPr>
      </w:pPr>
      <w:r w:rsidRPr="00303129">
        <w:rPr>
          <w:rFonts w:ascii="Times New Roman" w:hAnsi="Times New Roman" w:cs="Times New Roman"/>
          <w:b/>
          <w:bCs/>
          <w:sz w:val="24"/>
          <w:szCs w:val="24"/>
        </w:rPr>
        <w:t>Recruitment Techniques</w:t>
      </w:r>
    </w:p>
    <w:p w14:paraId="4F83A6E2" w14:textId="6CC6E6E6" w:rsidR="00303129" w:rsidRPr="00303129" w:rsidRDefault="00303129" w:rsidP="00303129">
      <w:pPr>
        <w:widowControl w:val="0"/>
        <w:spacing w:line="480" w:lineRule="auto"/>
        <w:rPr>
          <w:rFonts w:ascii="Times New Roman" w:hAnsi="Times New Roman" w:cs="Times New Roman"/>
          <w:sz w:val="24"/>
          <w:szCs w:val="24"/>
        </w:rPr>
      </w:pPr>
      <w:r w:rsidRPr="00303129">
        <w:rPr>
          <w:rFonts w:ascii="Times New Roman" w:hAnsi="Times New Roman" w:cs="Times New Roman"/>
          <w:b/>
          <w:bCs/>
          <w:sz w:val="24"/>
          <w:szCs w:val="24"/>
        </w:rPr>
        <w:tab/>
      </w:r>
      <w:r w:rsidRPr="00303129">
        <w:rPr>
          <w:rFonts w:ascii="Times New Roman" w:hAnsi="Times New Roman" w:cs="Times New Roman"/>
          <w:sz w:val="24"/>
          <w:szCs w:val="24"/>
        </w:rPr>
        <w:t>Researchers have extensively studied al-Shabaab’s recruitment techniques.</w:t>
      </w:r>
      <w:r w:rsidR="00882343">
        <w:rPr>
          <w:rFonts w:ascii="Times New Roman" w:hAnsi="Times New Roman" w:cs="Times New Roman"/>
          <w:sz w:val="24"/>
          <w:szCs w:val="24"/>
        </w:rPr>
        <w:t xml:space="preserve"> </w:t>
      </w:r>
      <w:r w:rsidRPr="00303129">
        <w:rPr>
          <w:rFonts w:ascii="Times New Roman" w:hAnsi="Times New Roman" w:cs="Times New Roman"/>
          <w:sz w:val="24"/>
          <w:szCs w:val="24"/>
        </w:rPr>
        <w:t>Conway et al., Fassrainer, and Botha and Abdile’s combined analysis sheds light on al-Shabaab’s ability to recruit vulnerable youth by exploiting social and economic grievances, utilizing religious indoctrination, and leveraging social media platforms to spread propaganda and radicalize individuals.</w:t>
      </w:r>
      <w:r w:rsidR="00882343">
        <w:rPr>
          <w:rFonts w:ascii="Times New Roman" w:hAnsi="Times New Roman" w:cs="Times New Roman"/>
          <w:sz w:val="24"/>
          <w:szCs w:val="24"/>
        </w:rPr>
        <w:t xml:space="preserve"> </w:t>
      </w:r>
      <w:r w:rsidRPr="00303129">
        <w:rPr>
          <w:rFonts w:ascii="Times New Roman" w:hAnsi="Times New Roman" w:cs="Times New Roman"/>
          <w:sz w:val="24"/>
          <w:szCs w:val="24"/>
        </w:rPr>
        <w:t>For example, in their work "Terrorists' Use of the Internet: Assessment and Response," Conway et al. highlight how al-Shabaab effectively utilizes online platforms, such as YouTube and Twitter (X), to disseminate propaganda, recruit new members, and inspire lone-</w:t>
      </w:r>
      <w:r w:rsidRPr="00303129">
        <w:rPr>
          <w:rFonts w:ascii="Times New Roman" w:hAnsi="Times New Roman" w:cs="Times New Roman"/>
          <w:sz w:val="24"/>
          <w:szCs w:val="24"/>
        </w:rPr>
        <w:lastRenderedPageBreak/>
        <w:t>wolf attacks.</w:t>
      </w:r>
      <w:r w:rsidRPr="00303129">
        <w:rPr>
          <w:rFonts w:ascii="Times New Roman" w:hAnsi="Times New Roman" w:cs="Times New Roman"/>
          <w:sz w:val="24"/>
          <w:szCs w:val="24"/>
          <w:vertAlign w:val="superscript"/>
        </w:rPr>
        <w:footnoteReference w:id="7"/>
      </w:r>
      <w:r w:rsidR="00882343">
        <w:rPr>
          <w:rFonts w:ascii="Times New Roman" w:hAnsi="Times New Roman" w:cs="Times New Roman"/>
          <w:sz w:val="24"/>
          <w:szCs w:val="24"/>
        </w:rPr>
        <w:t xml:space="preserve"> </w:t>
      </w:r>
      <w:r w:rsidRPr="00303129">
        <w:rPr>
          <w:rFonts w:ascii="Times New Roman" w:hAnsi="Times New Roman" w:cs="Times New Roman"/>
          <w:sz w:val="24"/>
          <w:szCs w:val="24"/>
        </w:rPr>
        <w:t>Park et. al “signal that issues of propaganda and misinformation are especially acute in crises and present particular challenges to crisis communications groups.”</w:t>
      </w:r>
      <w:r w:rsidRPr="00303129">
        <w:rPr>
          <w:rFonts w:ascii="Times New Roman" w:hAnsi="Times New Roman" w:cs="Times New Roman"/>
          <w:sz w:val="24"/>
          <w:szCs w:val="24"/>
          <w:vertAlign w:val="superscript"/>
        </w:rPr>
        <w:footnoteReference w:id="8"/>
      </w:r>
      <w:r w:rsidR="00882343">
        <w:rPr>
          <w:rFonts w:ascii="Times New Roman" w:hAnsi="Times New Roman" w:cs="Times New Roman"/>
          <w:sz w:val="24"/>
          <w:szCs w:val="24"/>
        </w:rPr>
        <w:t xml:space="preserve"> </w:t>
      </w:r>
      <w:r w:rsidRPr="00303129">
        <w:rPr>
          <w:rFonts w:ascii="Times New Roman" w:hAnsi="Times New Roman" w:cs="Times New Roman"/>
          <w:sz w:val="24"/>
          <w:szCs w:val="24"/>
        </w:rPr>
        <w:t>This online presence allows the group to reach a wider audience and circumvent traditional counterterrorism measures.</w:t>
      </w:r>
      <w:r w:rsidR="00882343">
        <w:rPr>
          <w:rFonts w:ascii="Times New Roman" w:hAnsi="Times New Roman" w:cs="Times New Roman"/>
          <w:sz w:val="24"/>
          <w:szCs w:val="24"/>
        </w:rPr>
        <w:t xml:space="preserve"> </w:t>
      </w:r>
      <w:r w:rsidRPr="00303129">
        <w:rPr>
          <w:rFonts w:ascii="Times New Roman" w:hAnsi="Times New Roman" w:cs="Times New Roman"/>
          <w:sz w:val="24"/>
          <w:szCs w:val="24"/>
        </w:rPr>
        <w:t>Furthermore, Fassrainer's research in "Tweeting Terror Live" demonstrates the group's sophisticated use of social media to spread fear and manipulate public opinion.</w:t>
      </w:r>
      <w:r w:rsidRPr="00303129">
        <w:rPr>
          <w:rFonts w:ascii="Times New Roman" w:hAnsi="Times New Roman" w:cs="Times New Roman"/>
          <w:sz w:val="24"/>
          <w:szCs w:val="24"/>
          <w:vertAlign w:val="superscript"/>
        </w:rPr>
        <w:footnoteReference w:id="9"/>
      </w:r>
      <w:r w:rsidR="00882343">
        <w:rPr>
          <w:rFonts w:ascii="Times New Roman" w:hAnsi="Times New Roman" w:cs="Times New Roman"/>
          <w:sz w:val="24"/>
          <w:szCs w:val="24"/>
        </w:rPr>
        <w:t xml:space="preserve"> </w:t>
      </w:r>
    </w:p>
    <w:p w14:paraId="001E9AAD" w14:textId="77777777" w:rsidR="009C567D" w:rsidRDefault="009C567D" w:rsidP="00FC3660">
      <w:pPr>
        <w:widowControl w:val="0"/>
        <w:spacing w:line="480" w:lineRule="auto"/>
        <w:rPr>
          <w:rFonts w:ascii="Times New Roman" w:eastAsia="Calibri" w:hAnsi="Times New Roman" w:cs="Times New Roman"/>
          <w:b/>
          <w:bCs/>
          <w:kern w:val="0"/>
          <w:sz w:val="24"/>
          <w:szCs w:val="24"/>
          <w14:ligatures w14:val="none"/>
        </w:rPr>
      </w:pPr>
    </w:p>
    <w:p w14:paraId="67FAAB35" w14:textId="41B2B6E1" w:rsidR="00FC3660" w:rsidRDefault="00FC3660" w:rsidP="00FC3660">
      <w:pPr>
        <w:widowControl w:val="0"/>
        <w:spacing w:line="480" w:lineRule="auto"/>
        <w:rPr>
          <w:rFonts w:ascii="Times New Roman" w:eastAsia="Calibri" w:hAnsi="Times New Roman" w:cs="Times New Roman"/>
          <w:b/>
          <w:bCs/>
          <w:kern w:val="0"/>
          <w:sz w:val="24"/>
          <w:szCs w:val="24"/>
          <w14:ligatures w14:val="none"/>
        </w:rPr>
      </w:pPr>
      <w:r w:rsidRPr="00162B92">
        <w:rPr>
          <w:rFonts w:ascii="Times New Roman" w:eastAsia="Calibri" w:hAnsi="Times New Roman" w:cs="Times New Roman"/>
          <w:b/>
          <w:bCs/>
          <w:kern w:val="0"/>
          <w:sz w:val="24"/>
          <w:szCs w:val="24"/>
          <w14:ligatures w14:val="none"/>
        </w:rPr>
        <w:t>TRACING THE ROOTS OF AL-SHABAAB</w:t>
      </w:r>
    </w:p>
    <w:p w14:paraId="54639E7D" w14:textId="77777777" w:rsidR="00A7554C" w:rsidRDefault="00FC3660" w:rsidP="00FC3660">
      <w:pPr>
        <w:widowControl w:val="0"/>
        <w:spacing w:line="480" w:lineRule="auto"/>
        <w:ind w:firstLine="720"/>
        <w:rPr>
          <w:rFonts w:ascii="Times New Roman" w:eastAsia="Calibri" w:hAnsi="Times New Roman" w:cs="Times New Roman"/>
          <w:kern w:val="0"/>
          <w:sz w:val="24"/>
          <w:szCs w:val="24"/>
          <w14:ligatures w14:val="none"/>
        </w:rPr>
      </w:pPr>
      <w:r w:rsidRPr="00695327">
        <w:rPr>
          <w:rFonts w:ascii="Times New Roman" w:eastAsia="Calibri" w:hAnsi="Times New Roman" w:cs="Times New Roman"/>
          <w:kern w:val="0"/>
          <w:sz w:val="24"/>
          <w:szCs w:val="24"/>
          <w14:ligatures w14:val="none"/>
        </w:rPr>
        <w:t>Al-Shabaab exploded onto the international stage in 2013 during the Westgate Shopping Center attacks in Nairobi, Kenya.</w:t>
      </w:r>
      <w:r w:rsidR="00882343">
        <w:rPr>
          <w:rFonts w:ascii="Times New Roman" w:eastAsia="Calibri" w:hAnsi="Times New Roman" w:cs="Times New Roman"/>
          <w:kern w:val="0"/>
          <w:sz w:val="24"/>
          <w:szCs w:val="24"/>
          <w14:ligatures w14:val="none"/>
        </w:rPr>
        <w:t xml:space="preserve"> </w:t>
      </w:r>
      <w:r w:rsidRPr="00695327">
        <w:rPr>
          <w:rFonts w:ascii="Times New Roman" w:eastAsia="Calibri" w:hAnsi="Times New Roman" w:cs="Times New Roman"/>
          <w:kern w:val="0"/>
          <w:sz w:val="24"/>
          <w:szCs w:val="24"/>
          <w14:ligatures w14:val="none"/>
        </w:rPr>
        <w:t>Though there are several claims as to the true origins of the group, it is largely believed to have been formally conceived in 2003</w:t>
      </w:r>
      <w:r w:rsidR="00B12CCE">
        <w:rPr>
          <w:rFonts w:ascii="Times New Roman" w:eastAsia="Calibri" w:hAnsi="Times New Roman" w:cs="Times New Roman"/>
          <w:kern w:val="0"/>
          <w:sz w:val="24"/>
          <w:szCs w:val="24"/>
          <w14:ligatures w14:val="none"/>
        </w:rPr>
        <w:t>.  Its conceptual roots, however,</w:t>
      </w:r>
      <w:r w:rsidRPr="00695327">
        <w:rPr>
          <w:rFonts w:ascii="Times New Roman" w:eastAsia="Calibri" w:hAnsi="Times New Roman" w:cs="Times New Roman"/>
          <w:kern w:val="0"/>
          <w:sz w:val="24"/>
          <w:szCs w:val="24"/>
          <w14:ligatures w14:val="none"/>
        </w:rPr>
        <w:t xml:space="preserve"> began decades prior</w:t>
      </w:r>
      <w:r>
        <w:rPr>
          <w:rFonts w:ascii="Times New Roman" w:eastAsia="Calibri" w:hAnsi="Times New Roman" w:cs="Times New Roman"/>
          <w:kern w:val="0"/>
          <w:sz w:val="24"/>
          <w:szCs w:val="24"/>
          <w14:ligatures w14:val="none"/>
        </w:rPr>
        <w:t>.</w:t>
      </w:r>
      <w:r>
        <w:rPr>
          <w:rStyle w:val="FootnoteReference"/>
          <w:rFonts w:ascii="Times New Roman" w:eastAsia="Calibri" w:hAnsi="Times New Roman" w:cs="Times New Roman"/>
          <w:kern w:val="0"/>
          <w:sz w:val="24"/>
          <w:szCs w:val="24"/>
          <w14:ligatures w14:val="none"/>
        </w:rPr>
        <w:footnoteReference w:id="10"/>
      </w:r>
      <w:r w:rsidR="00882343">
        <w:rPr>
          <w:rFonts w:ascii="Times New Roman" w:eastAsia="Calibri" w:hAnsi="Times New Roman" w:cs="Times New Roman"/>
          <w:kern w:val="0"/>
          <w:sz w:val="24"/>
          <w:szCs w:val="24"/>
          <w14:ligatures w14:val="none"/>
        </w:rPr>
        <w:t xml:space="preserve"> </w:t>
      </w:r>
      <w:bookmarkStart w:id="2" w:name="_Hlk64732539"/>
      <w:r w:rsidR="00600D3B">
        <w:rPr>
          <w:rFonts w:ascii="Times New Roman" w:eastAsia="Calibri" w:hAnsi="Times New Roman" w:cs="Times New Roman"/>
          <w:kern w:val="0"/>
          <w:sz w:val="24"/>
          <w:szCs w:val="24"/>
          <w14:ligatures w14:val="none"/>
        </w:rPr>
        <w:t>Studies</w:t>
      </w:r>
      <w:r w:rsidRPr="00695327">
        <w:rPr>
          <w:rFonts w:ascii="Times New Roman" w:eastAsia="Calibri" w:hAnsi="Times New Roman" w:cs="Times New Roman"/>
          <w:kern w:val="0"/>
          <w:sz w:val="24"/>
          <w:szCs w:val="24"/>
          <w14:ligatures w14:val="none"/>
        </w:rPr>
        <w:t xml:space="preserve"> indicate that </w:t>
      </w:r>
      <w:r w:rsidR="002219D5">
        <w:rPr>
          <w:rFonts w:ascii="Times New Roman" w:eastAsia="Calibri" w:hAnsi="Times New Roman" w:cs="Times New Roman"/>
          <w:kern w:val="0"/>
          <w:sz w:val="24"/>
          <w:szCs w:val="24"/>
          <w14:ligatures w14:val="none"/>
        </w:rPr>
        <w:t>al-Shabaab</w:t>
      </w:r>
      <w:r w:rsidRPr="00695327">
        <w:rPr>
          <w:rFonts w:ascii="Times New Roman" w:eastAsia="Calibri" w:hAnsi="Times New Roman" w:cs="Times New Roman"/>
          <w:kern w:val="0"/>
          <w:sz w:val="24"/>
          <w:szCs w:val="24"/>
          <w14:ligatures w14:val="none"/>
        </w:rPr>
        <w:t xml:space="preserve"> was established as a sub-group of al-Ittihad al-Islamiya (AIAI), an Islamist militant group based out of Somalia in the 1980s</w:t>
      </w:r>
      <w:bookmarkEnd w:id="2"/>
      <w:r w:rsidRPr="00695327">
        <w:rPr>
          <w:rFonts w:ascii="Times New Roman" w:eastAsia="Calibri" w:hAnsi="Times New Roman" w:cs="Times New Roman"/>
          <w:kern w:val="0"/>
          <w:sz w:val="24"/>
          <w:szCs w:val="24"/>
          <w14:ligatures w14:val="none"/>
        </w:rPr>
        <w:t>.</w:t>
      </w:r>
      <w:r w:rsidR="00882343">
        <w:rPr>
          <w:rFonts w:ascii="Times New Roman" w:eastAsia="Calibri" w:hAnsi="Times New Roman" w:cs="Times New Roman"/>
          <w:kern w:val="0"/>
          <w:sz w:val="24"/>
          <w:szCs w:val="24"/>
          <w14:ligatures w14:val="none"/>
        </w:rPr>
        <w:t xml:space="preserve"> </w:t>
      </w:r>
      <w:r w:rsidRPr="00695327">
        <w:rPr>
          <w:rFonts w:ascii="Times New Roman" w:eastAsia="Calibri" w:hAnsi="Times New Roman" w:cs="Times New Roman"/>
          <w:kern w:val="0"/>
          <w:sz w:val="24"/>
          <w:szCs w:val="24"/>
          <w14:ligatures w14:val="none"/>
        </w:rPr>
        <w:t>The fighters in AIAI, mainly comprised of veterans returning from Afghanistan, believed in violent jihad</w:t>
      </w:r>
      <w:r w:rsidR="003B3C62">
        <w:rPr>
          <w:rFonts w:ascii="Times New Roman" w:eastAsia="Calibri" w:hAnsi="Times New Roman" w:cs="Times New Roman"/>
          <w:kern w:val="0"/>
          <w:sz w:val="24"/>
          <w:szCs w:val="24"/>
          <w14:ligatures w14:val="none"/>
        </w:rPr>
        <w:t>.</w:t>
      </w:r>
      <w:r w:rsidR="00882343">
        <w:rPr>
          <w:rFonts w:ascii="Times New Roman" w:eastAsia="Calibri" w:hAnsi="Times New Roman" w:cs="Times New Roman"/>
          <w:kern w:val="0"/>
          <w:sz w:val="24"/>
          <w:szCs w:val="24"/>
          <w14:ligatures w14:val="none"/>
        </w:rPr>
        <w:t xml:space="preserve"> </w:t>
      </w:r>
      <w:r w:rsidR="003B3C62">
        <w:rPr>
          <w:rFonts w:ascii="Times New Roman" w:eastAsia="Calibri" w:hAnsi="Times New Roman" w:cs="Times New Roman"/>
          <w:kern w:val="0"/>
          <w:sz w:val="24"/>
          <w:szCs w:val="24"/>
          <w14:ligatures w14:val="none"/>
        </w:rPr>
        <w:t>T</w:t>
      </w:r>
      <w:r w:rsidRPr="00695327">
        <w:rPr>
          <w:rFonts w:ascii="Times New Roman" w:eastAsia="Calibri" w:hAnsi="Times New Roman" w:cs="Times New Roman"/>
          <w:kern w:val="0"/>
          <w:sz w:val="24"/>
          <w:szCs w:val="24"/>
          <w14:ligatures w14:val="none"/>
        </w:rPr>
        <w:t>hey referred to their fight as “’defensive jihad</w:t>
      </w:r>
      <w:r w:rsidR="003B3C62">
        <w:rPr>
          <w:rFonts w:ascii="Times New Roman" w:eastAsia="Calibri" w:hAnsi="Times New Roman" w:cs="Times New Roman"/>
          <w:kern w:val="0"/>
          <w:sz w:val="24"/>
          <w:szCs w:val="24"/>
          <w14:ligatures w14:val="none"/>
        </w:rPr>
        <w:t>,</w:t>
      </w:r>
      <w:r w:rsidRPr="00695327">
        <w:rPr>
          <w:rFonts w:ascii="Times New Roman" w:eastAsia="Calibri" w:hAnsi="Times New Roman" w:cs="Times New Roman"/>
          <w:kern w:val="0"/>
          <w:sz w:val="24"/>
          <w:szCs w:val="24"/>
          <w14:ligatures w14:val="none"/>
        </w:rPr>
        <w:t xml:space="preserve">’ protecting the Muslim </w:t>
      </w:r>
      <w:r w:rsidRPr="00695327">
        <w:rPr>
          <w:rFonts w:ascii="Times New Roman" w:eastAsia="Calibri" w:hAnsi="Times New Roman" w:cs="Times New Roman"/>
          <w:i/>
          <w:iCs/>
          <w:kern w:val="0"/>
          <w:sz w:val="24"/>
          <w:szCs w:val="24"/>
          <w14:ligatures w14:val="none"/>
        </w:rPr>
        <w:t>ummah</w:t>
      </w:r>
      <w:r w:rsidR="006D539B">
        <w:rPr>
          <w:rFonts w:ascii="Times New Roman" w:eastAsia="Calibri" w:hAnsi="Times New Roman" w:cs="Times New Roman"/>
          <w:i/>
          <w:iCs/>
          <w:kern w:val="0"/>
          <w:sz w:val="24"/>
          <w:szCs w:val="24"/>
          <w14:ligatures w14:val="none"/>
        </w:rPr>
        <w:t xml:space="preserve"> </w:t>
      </w:r>
      <w:r w:rsidR="006D539B">
        <w:rPr>
          <w:rFonts w:ascii="Times New Roman" w:eastAsia="Calibri" w:hAnsi="Times New Roman" w:cs="Times New Roman"/>
          <w:kern w:val="0"/>
          <w:sz w:val="24"/>
          <w:szCs w:val="24"/>
          <w14:ligatures w14:val="none"/>
        </w:rPr>
        <w:t>[community]</w:t>
      </w:r>
      <w:r w:rsidRPr="00695327">
        <w:rPr>
          <w:rFonts w:ascii="Times New Roman" w:eastAsia="Calibri" w:hAnsi="Times New Roman" w:cs="Times New Roman"/>
          <w:i/>
          <w:iCs/>
          <w:kern w:val="0"/>
          <w:sz w:val="24"/>
          <w:szCs w:val="24"/>
          <w14:ligatures w14:val="none"/>
        </w:rPr>
        <w:t xml:space="preserve">, </w:t>
      </w:r>
      <w:r w:rsidRPr="00695327">
        <w:rPr>
          <w:rFonts w:ascii="Times New Roman" w:eastAsia="Calibri" w:hAnsi="Times New Roman" w:cs="Times New Roman"/>
          <w:kern w:val="0"/>
          <w:sz w:val="24"/>
          <w:szCs w:val="24"/>
          <w14:ligatures w14:val="none"/>
        </w:rPr>
        <w:t>against Western intrusion</w:t>
      </w:r>
      <w:r>
        <w:rPr>
          <w:rFonts w:ascii="Times New Roman" w:eastAsia="Calibri" w:hAnsi="Times New Roman" w:cs="Times New Roman"/>
          <w:kern w:val="0"/>
          <w:sz w:val="24"/>
          <w:szCs w:val="24"/>
          <w14:ligatures w14:val="none"/>
        </w:rPr>
        <w:t>.</w:t>
      </w:r>
      <w:r w:rsidRPr="00695327">
        <w:rPr>
          <w:rFonts w:ascii="Times New Roman" w:eastAsia="Calibri" w:hAnsi="Times New Roman" w:cs="Times New Roman"/>
          <w:kern w:val="0"/>
          <w:sz w:val="24"/>
          <w:szCs w:val="24"/>
          <w14:ligatures w14:val="none"/>
        </w:rPr>
        <w:t>”</w:t>
      </w:r>
      <w:r>
        <w:rPr>
          <w:rStyle w:val="FootnoteReference"/>
          <w:rFonts w:ascii="Times New Roman" w:eastAsia="Calibri" w:hAnsi="Times New Roman" w:cs="Times New Roman"/>
          <w:kern w:val="0"/>
          <w:sz w:val="24"/>
          <w:szCs w:val="24"/>
          <w14:ligatures w14:val="none"/>
        </w:rPr>
        <w:footnoteReference w:id="11"/>
      </w:r>
      <w:r w:rsidR="00882343">
        <w:rPr>
          <w:rFonts w:ascii="Times New Roman" w:eastAsia="Calibri" w:hAnsi="Times New Roman" w:cs="Times New Roman"/>
          <w:kern w:val="0"/>
          <w:sz w:val="24"/>
          <w:szCs w:val="24"/>
          <w14:ligatures w14:val="none"/>
        </w:rPr>
        <w:t xml:space="preserve"> </w:t>
      </w:r>
      <w:r w:rsidR="003B3C62">
        <w:rPr>
          <w:rFonts w:ascii="Times New Roman" w:eastAsia="Calibri" w:hAnsi="Times New Roman" w:cs="Times New Roman"/>
          <w:kern w:val="0"/>
          <w:sz w:val="24"/>
          <w:szCs w:val="24"/>
          <w14:ligatures w14:val="none"/>
        </w:rPr>
        <w:t xml:space="preserve">Ultimately, </w:t>
      </w:r>
      <w:r w:rsidRPr="00695327">
        <w:rPr>
          <w:rFonts w:ascii="Times New Roman" w:eastAsia="Calibri" w:hAnsi="Times New Roman" w:cs="Times New Roman"/>
          <w:kern w:val="0"/>
          <w:sz w:val="24"/>
          <w:szCs w:val="24"/>
          <w14:ligatures w14:val="none"/>
        </w:rPr>
        <w:t xml:space="preserve">AIAI’s beliefs and actions that </w:t>
      </w:r>
      <w:r w:rsidRPr="00695327">
        <w:rPr>
          <w:rFonts w:ascii="Times New Roman" w:eastAsia="Calibri" w:hAnsi="Times New Roman" w:cs="Times New Roman"/>
          <w:kern w:val="0"/>
          <w:sz w:val="24"/>
          <w:szCs w:val="24"/>
          <w14:ligatures w14:val="none"/>
        </w:rPr>
        <w:lastRenderedPageBreak/>
        <w:t>contributed to the foundation of al-Shabaab</w:t>
      </w:r>
      <w:r>
        <w:rPr>
          <w:rFonts w:ascii="Times New Roman" w:eastAsia="Calibri" w:hAnsi="Times New Roman" w:cs="Times New Roman"/>
          <w:kern w:val="0"/>
          <w:sz w:val="24"/>
          <w:szCs w:val="24"/>
          <w14:ligatures w14:val="none"/>
        </w:rPr>
        <w:t>.</w:t>
      </w:r>
      <w:r>
        <w:rPr>
          <w:rStyle w:val="FootnoteReference"/>
          <w:rFonts w:ascii="Times New Roman" w:eastAsia="Calibri" w:hAnsi="Times New Roman" w:cs="Times New Roman"/>
          <w:kern w:val="0"/>
          <w:sz w:val="24"/>
          <w:szCs w:val="24"/>
          <w14:ligatures w14:val="none"/>
        </w:rPr>
        <w:footnoteReference w:id="12"/>
      </w:r>
      <w:r w:rsidR="00882343">
        <w:rPr>
          <w:rFonts w:ascii="Times New Roman" w:eastAsia="Calibri" w:hAnsi="Times New Roman" w:cs="Times New Roman"/>
          <w:kern w:val="0"/>
          <w:sz w:val="24"/>
          <w:szCs w:val="24"/>
          <w14:ligatures w14:val="none"/>
        </w:rPr>
        <w:t xml:space="preserve"> </w:t>
      </w:r>
      <w:r w:rsidR="00DA3D91">
        <w:rPr>
          <w:rFonts w:ascii="Times New Roman" w:eastAsia="Calibri" w:hAnsi="Times New Roman" w:cs="Times New Roman"/>
          <w:kern w:val="0"/>
          <w:sz w:val="24"/>
          <w:szCs w:val="24"/>
          <w14:ligatures w14:val="none"/>
        </w:rPr>
        <w:t>Salafi ideology offers a “comprehensi</w:t>
      </w:r>
      <w:r w:rsidR="00FA2AC7">
        <w:rPr>
          <w:rFonts w:ascii="Times New Roman" w:eastAsia="Calibri" w:hAnsi="Times New Roman" w:cs="Times New Roman"/>
          <w:kern w:val="0"/>
          <w:sz w:val="24"/>
          <w:szCs w:val="24"/>
          <w14:ligatures w14:val="none"/>
        </w:rPr>
        <w:t xml:space="preserve">ve critique of the existing local </w:t>
      </w:r>
      <w:r w:rsidRPr="00695327">
        <w:rPr>
          <w:rFonts w:ascii="Times New Roman" w:eastAsia="Calibri" w:hAnsi="Times New Roman" w:cs="Times New Roman"/>
          <w:kern w:val="0"/>
          <w:sz w:val="24"/>
          <w:szCs w:val="24"/>
          <w14:ligatures w14:val="none"/>
        </w:rPr>
        <w:t xml:space="preserve">and global social/political situation as immoral and inhuman and seeks to instill in the </w:t>
      </w:r>
      <w:r w:rsidRPr="00695327">
        <w:rPr>
          <w:rFonts w:ascii="Times New Roman" w:eastAsia="Calibri" w:hAnsi="Times New Roman" w:cs="Times New Roman"/>
          <w:i/>
          <w:iCs/>
          <w:kern w:val="0"/>
          <w:sz w:val="24"/>
          <w:szCs w:val="24"/>
          <w14:ligatures w14:val="none"/>
        </w:rPr>
        <w:t>ummah</w:t>
      </w:r>
      <w:r w:rsidRPr="00695327">
        <w:rPr>
          <w:rFonts w:ascii="Times New Roman" w:eastAsia="Calibri" w:hAnsi="Times New Roman" w:cs="Times New Roman"/>
          <w:kern w:val="0"/>
          <w:sz w:val="24"/>
          <w:szCs w:val="24"/>
          <w14:ligatures w14:val="none"/>
        </w:rPr>
        <w:t xml:space="preserve"> a powerful sense of moral outrage and commitment to holy war</w:t>
      </w:r>
      <w:r>
        <w:rPr>
          <w:rFonts w:ascii="Times New Roman" w:eastAsia="Calibri" w:hAnsi="Times New Roman" w:cs="Times New Roman"/>
          <w:kern w:val="0"/>
          <w:sz w:val="24"/>
          <w:szCs w:val="24"/>
          <w14:ligatures w14:val="none"/>
        </w:rPr>
        <w:t>.</w:t>
      </w:r>
      <w:r w:rsidRPr="00695327">
        <w:rPr>
          <w:rFonts w:ascii="Times New Roman" w:eastAsia="Calibri" w:hAnsi="Times New Roman" w:cs="Times New Roman"/>
          <w:kern w:val="0"/>
          <w:sz w:val="24"/>
          <w:szCs w:val="24"/>
          <w14:ligatures w14:val="none"/>
        </w:rPr>
        <w:t>”</w:t>
      </w:r>
      <w:r>
        <w:rPr>
          <w:rStyle w:val="FootnoteReference"/>
          <w:rFonts w:ascii="Times New Roman" w:eastAsia="Calibri" w:hAnsi="Times New Roman" w:cs="Times New Roman"/>
          <w:kern w:val="0"/>
          <w:sz w:val="24"/>
          <w:szCs w:val="24"/>
          <w14:ligatures w14:val="none"/>
        </w:rPr>
        <w:footnoteReference w:id="13"/>
      </w:r>
      <w:r w:rsidR="00882343">
        <w:rPr>
          <w:rFonts w:ascii="Times New Roman" w:eastAsia="Calibri" w:hAnsi="Times New Roman" w:cs="Times New Roman"/>
          <w:kern w:val="0"/>
          <w:sz w:val="24"/>
          <w:szCs w:val="24"/>
          <w14:ligatures w14:val="none"/>
        </w:rPr>
        <w:t xml:space="preserve"> </w:t>
      </w:r>
    </w:p>
    <w:p w14:paraId="52CF155F" w14:textId="666AC745" w:rsidR="00FC3660" w:rsidRDefault="00225654" w:rsidP="00FC3660">
      <w:pPr>
        <w:widowControl w:val="0"/>
        <w:spacing w:line="480" w:lineRule="auto"/>
        <w:ind w:firstLine="720"/>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A</w:t>
      </w:r>
      <w:r w:rsidR="00FC3660" w:rsidRPr="00695327">
        <w:rPr>
          <w:rFonts w:ascii="Times New Roman" w:eastAsia="Calibri" w:hAnsi="Times New Roman" w:cs="Times New Roman"/>
          <w:kern w:val="0"/>
          <w:sz w:val="24"/>
          <w:szCs w:val="24"/>
          <w14:ligatures w14:val="none"/>
        </w:rPr>
        <w:t>l-Shabaab has “morphed several times, changing itself from a small network, into becoming a sub-group of the Sharia court movement,” and ultimately into the extremist group that it is today</w:t>
      </w:r>
      <w:r w:rsidR="00FC3660">
        <w:rPr>
          <w:rFonts w:ascii="Times New Roman" w:eastAsia="Calibri" w:hAnsi="Times New Roman" w:cs="Times New Roman"/>
          <w:kern w:val="0"/>
          <w:sz w:val="24"/>
          <w:szCs w:val="24"/>
          <w14:ligatures w14:val="none"/>
        </w:rPr>
        <w:t>.</w:t>
      </w:r>
      <w:r w:rsidR="00FC3660">
        <w:rPr>
          <w:rStyle w:val="FootnoteReference"/>
          <w:rFonts w:ascii="Times New Roman" w:eastAsia="Calibri" w:hAnsi="Times New Roman" w:cs="Times New Roman"/>
          <w:kern w:val="0"/>
          <w:sz w:val="24"/>
          <w:szCs w:val="24"/>
          <w14:ligatures w14:val="none"/>
        </w:rPr>
        <w:footnoteReference w:id="14"/>
      </w:r>
      <w:r w:rsidR="00FC3660" w:rsidRPr="00695327">
        <w:rPr>
          <w:rFonts w:ascii="Times New Roman" w:eastAsia="Calibri" w:hAnsi="Times New Roman" w:cs="Times New Roman"/>
          <w:kern w:val="0"/>
          <w:sz w:val="24"/>
          <w:szCs w:val="24"/>
          <w14:ligatures w14:val="none"/>
        </w:rPr>
        <w:t xml:space="preserve"> From 2005-2006 the group grew from a several dozen core members to several hundred</w:t>
      </w:r>
      <w:r w:rsidR="00FC3660">
        <w:rPr>
          <w:rFonts w:ascii="Times New Roman" w:eastAsia="Calibri" w:hAnsi="Times New Roman" w:cs="Times New Roman"/>
          <w:kern w:val="0"/>
          <w:sz w:val="24"/>
          <w:szCs w:val="24"/>
          <w14:ligatures w14:val="none"/>
        </w:rPr>
        <w:t>.</w:t>
      </w:r>
      <w:r w:rsidR="00FC3660">
        <w:rPr>
          <w:rStyle w:val="FootnoteReference"/>
          <w:rFonts w:ascii="Times New Roman" w:eastAsia="Calibri" w:hAnsi="Times New Roman" w:cs="Times New Roman"/>
          <w:kern w:val="0"/>
          <w:sz w:val="24"/>
          <w:szCs w:val="24"/>
          <w14:ligatures w14:val="none"/>
        </w:rPr>
        <w:footnoteReference w:id="15"/>
      </w:r>
      <w:r w:rsidR="00882343">
        <w:rPr>
          <w:rFonts w:ascii="Times New Roman" w:eastAsia="Calibri" w:hAnsi="Times New Roman" w:cs="Times New Roman"/>
          <w:kern w:val="0"/>
          <w:sz w:val="24"/>
          <w:szCs w:val="24"/>
          <w14:ligatures w14:val="none"/>
        </w:rPr>
        <w:t xml:space="preserve"> </w:t>
      </w:r>
      <w:r>
        <w:rPr>
          <w:rFonts w:ascii="Times New Roman" w:eastAsia="Calibri" w:hAnsi="Times New Roman" w:cs="Times New Roman"/>
          <w:kern w:val="0"/>
          <w:sz w:val="24"/>
          <w:szCs w:val="24"/>
          <w14:ligatures w14:val="none"/>
        </w:rPr>
        <w:t>However, i</w:t>
      </w:r>
      <w:r w:rsidR="00FC3660">
        <w:rPr>
          <w:rFonts w:ascii="Times New Roman" w:eastAsia="Calibri" w:hAnsi="Times New Roman" w:cs="Times New Roman"/>
          <w:kern w:val="0"/>
          <w:sz w:val="24"/>
          <w:szCs w:val="24"/>
          <w14:ligatures w14:val="none"/>
        </w:rPr>
        <w:t>n</w:t>
      </w:r>
      <w:r w:rsidR="00FC3660" w:rsidRPr="00695327">
        <w:rPr>
          <w:rFonts w:ascii="Times New Roman" w:eastAsia="Calibri" w:hAnsi="Times New Roman" w:cs="Times New Roman"/>
          <w:kern w:val="0"/>
          <w:sz w:val="24"/>
          <w:szCs w:val="24"/>
          <w14:ligatures w14:val="none"/>
        </w:rPr>
        <w:t xml:space="preserve"> early 2007 power that al-Shabaab </w:t>
      </w:r>
      <w:r>
        <w:rPr>
          <w:rFonts w:ascii="Times New Roman" w:eastAsia="Calibri" w:hAnsi="Times New Roman" w:cs="Times New Roman"/>
          <w:kern w:val="0"/>
          <w:sz w:val="24"/>
          <w:szCs w:val="24"/>
          <w14:ligatures w14:val="none"/>
        </w:rPr>
        <w:t xml:space="preserve">began </w:t>
      </w:r>
      <w:r w:rsidR="00FC3660" w:rsidRPr="00695327">
        <w:rPr>
          <w:rFonts w:ascii="Times New Roman" w:eastAsia="Calibri" w:hAnsi="Times New Roman" w:cs="Times New Roman"/>
          <w:kern w:val="0"/>
          <w:sz w:val="24"/>
          <w:szCs w:val="24"/>
          <w14:ligatures w14:val="none"/>
        </w:rPr>
        <w:t>to splinter.</w:t>
      </w:r>
      <w:r w:rsidR="00882343">
        <w:rPr>
          <w:rFonts w:ascii="Times New Roman" w:eastAsia="Calibri" w:hAnsi="Times New Roman" w:cs="Times New Roman"/>
          <w:kern w:val="0"/>
          <w:sz w:val="24"/>
          <w:szCs w:val="24"/>
          <w14:ligatures w14:val="none"/>
        </w:rPr>
        <w:t xml:space="preserve"> </w:t>
      </w:r>
      <w:r w:rsidR="00FC3660" w:rsidRPr="00695327">
        <w:rPr>
          <w:rFonts w:ascii="Times New Roman" w:eastAsia="Calibri" w:hAnsi="Times New Roman" w:cs="Times New Roman"/>
          <w:kern w:val="0"/>
          <w:sz w:val="24"/>
          <w:szCs w:val="24"/>
          <w14:ligatures w14:val="none"/>
        </w:rPr>
        <w:t>Several of its core members and influential leaders were killed and “remaining forcers were demoralized and defeated</w:t>
      </w:r>
      <w:r w:rsidR="00FC3660">
        <w:rPr>
          <w:rFonts w:ascii="Times New Roman" w:eastAsia="Calibri" w:hAnsi="Times New Roman" w:cs="Times New Roman"/>
          <w:kern w:val="0"/>
          <w:sz w:val="24"/>
          <w:szCs w:val="24"/>
          <w14:ligatures w14:val="none"/>
        </w:rPr>
        <w:t>.</w:t>
      </w:r>
      <w:r w:rsidR="00FC3660" w:rsidRPr="00695327">
        <w:rPr>
          <w:rFonts w:ascii="Times New Roman" w:eastAsia="Calibri" w:hAnsi="Times New Roman" w:cs="Times New Roman"/>
          <w:kern w:val="0"/>
          <w:sz w:val="24"/>
          <w:szCs w:val="24"/>
          <w14:ligatures w14:val="none"/>
        </w:rPr>
        <w:t>”</w:t>
      </w:r>
      <w:r w:rsidR="00FC3660">
        <w:rPr>
          <w:rStyle w:val="FootnoteReference"/>
          <w:rFonts w:ascii="Times New Roman" w:eastAsia="Calibri" w:hAnsi="Times New Roman" w:cs="Times New Roman"/>
          <w:kern w:val="0"/>
          <w:sz w:val="24"/>
          <w:szCs w:val="24"/>
          <w14:ligatures w14:val="none"/>
        </w:rPr>
        <w:footnoteReference w:id="16"/>
      </w:r>
      <w:r w:rsidR="00882343">
        <w:rPr>
          <w:rFonts w:ascii="Times New Roman" w:eastAsia="Calibri" w:hAnsi="Times New Roman" w:cs="Times New Roman"/>
          <w:kern w:val="0"/>
          <w:sz w:val="24"/>
          <w:szCs w:val="24"/>
          <w14:ligatures w14:val="none"/>
        </w:rPr>
        <w:t xml:space="preserve"> </w:t>
      </w:r>
      <w:r w:rsidR="00FC3660" w:rsidRPr="00695327">
        <w:rPr>
          <w:rFonts w:ascii="Times New Roman" w:eastAsia="Calibri" w:hAnsi="Times New Roman" w:cs="Times New Roman"/>
          <w:kern w:val="0"/>
          <w:sz w:val="24"/>
          <w:szCs w:val="24"/>
          <w14:ligatures w14:val="none"/>
        </w:rPr>
        <w:t>As it regrouped, funding for the group increased</w:t>
      </w:r>
      <w:r w:rsidR="00362AA9">
        <w:rPr>
          <w:rFonts w:ascii="Times New Roman" w:eastAsia="Calibri" w:hAnsi="Times New Roman" w:cs="Times New Roman"/>
          <w:kern w:val="0"/>
          <w:sz w:val="24"/>
          <w:szCs w:val="24"/>
          <w14:ligatures w14:val="none"/>
        </w:rPr>
        <w:t xml:space="preserve"> </w:t>
      </w:r>
      <w:r w:rsidR="00FC3660" w:rsidRPr="00695327">
        <w:rPr>
          <w:rFonts w:ascii="Times New Roman" w:eastAsia="Calibri" w:hAnsi="Times New Roman" w:cs="Times New Roman"/>
          <w:kern w:val="0"/>
          <w:sz w:val="24"/>
          <w:szCs w:val="24"/>
          <w14:ligatures w14:val="none"/>
        </w:rPr>
        <w:t>due to their affiliation and increasing alignment with al-Qaeda</w:t>
      </w:r>
      <w:r w:rsidR="00FC3660">
        <w:rPr>
          <w:rFonts w:ascii="Times New Roman" w:eastAsia="Calibri" w:hAnsi="Times New Roman" w:cs="Times New Roman"/>
          <w:kern w:val="0"/>
          <w:sz w:val="24"/>
          <w:szCs w:val="24"/>
          <w14:ligatures w14:val="none"/>
        </w:rPr>
        <w:t>.</w:t>
      </w:r>
      <w:r w:rsidR="00FC3660">
        <w:rPr>
          <w:rStyle w:val="FootnoteReference"/>
          <w:rFonts w:ascii="Times New Roman" w:eastAsia="Calibri" w:hAnsi="Times New Roman" w:cs="Times New Roman"/>
          <w:kern w:val="0"/>
          <w:sz w:val="24"/>
          <w:szCs w:val="24"/>
          <w14:ligatures w14:val="none"/>
        </w:rPr>
        <w:footnoteReference w:id="17"/>
      </w:r>
    </w:p>
    <w:p w14:paraId="4E5E2731" w14:textId="77777777" w:rsidR="004B5D6E" w:rsidRDefault="004B5D6E" w:rsidP="00FC3660">
      <w:pPr>
        <w:widowControl w:val="0"/>
        <w:spacing w:line="480" w:lineRule="auto"/>
        <w:rPr>
          <w:rFonts w:ascii="Times New Roman" w:eastAsia="Calibri" w:hAnsi="Times New Roman" w:cs="Times New Roman"/>
          <w:b/>
          <w:bCs/>
          <w:kern w:val="0"/>
          <w:sz w:val="24"/>
          <w:szCs w:val="24"/>
          <w14:ligatures w14:val="none"/>
        </w:rPr>
      </w:pPr>
    </w:p>
    <w:p w14:paraId="6D73B241" w14:textId="38DB411F" w:rsidR="00FC3660" w:rsidRDefault="00FC3660" w:rsidP="00FC3660">
      <w:pPr>
        <w:widowControl w:val="0"/>
        <w:spacing w:line="480" w:lineRule="auto"/>
        <w:rPr>
          <w:rFonts w:ascii="Times New Roman" w:eastAsia="Calibri" w:hAnsi="Times New Roman" w:cs="Times New Roman"/>
          <w:kern w:val="0"/>
          <w:sz w:val="24"/>
          <w:szCs w:val="24"/>
          <w14:ligatures w14:val="none"/>
        </w:rPr>
      </w:pPr>
      <w:r w:rsidRPr="00357897">
        <w:rPr>
          <w:rFonts w:ascii="Times New Roman" w:eastAsia="Calibri" w:hAnsi="Times New Roman" w:cs="Times New Roman"/>
          <w:b/>
          <w:bCs/>
          <w:kern w:val="0"/>
          <w:sz w:val="24"/>
          <w:szCs w:val="24"/>
          <w14:ligatures w14:val="none"/>
        </w:rPr>
        <w:t>AL-SHABAAB'S RECRUITMENT TACTICS</w:t>
      </w:r>
    </w:p>
    <w:p w14:paraId="777ED41F" w14:textId="50A32E46" w:rsidR="00FC3660" w:rsidRPr="00695327" w:rsidRDefault="00FC3660" w:rsidP="0037260F">
      <w:pPr>
        <w:widowControl w:val="0"/>
        <w:spacing w:line="480" w:lineRule="auto"/>
        <w:ind w:firstLine="720"/>
        <w:rPr>
          <w:rFonts w:ascii="Times New Roman" w:eastAsia="Calibri" w:hAnsi="Times New Roman" w:cs="Times New Roman"/>
          <w:kern w:val="0"/>
          <w:sz w:val="24"/>
          <w:szCs w:val="24"/>
          <w14:ligatures w14:val="none"/>
        </w:rPr>
      </w:pPr>
      <w:r w:rsidRPr="00695327">
        <w:rPr>
          <w:rFonts w:ascii="Times New Roman" w:eastAsia="Calibri" w:hAnsi="Times New Roman" w:cs="Times New Roman"/>
          <w:kern w:val="0"/>
          <w:sz w:val="24"/>
          <w:szCs w:val="24"/>
          <w14:ligatures w14:val="none"/>
        </w:rPr>
        <w:t xml:space="preserve">In the age of globalization, </w:t>
      </w:r>
      <w:r w:rsidR="0037260F">
        <w:rPr>
          <w:rFonts w:ascii="Times New Roman" w:eastAsia="Calibri" w:hAnsi="Times New Roman" w:cs="Times New Roman"/>
          <w:kern w:val="0"/>
          <w:sz w:val="24"/>
          <w:szCs w:val="24"/>
          <w14:ligatures w14:val="none"/>
        </w:rPr>
        <w:t xml:space="preserve">social media has </w:t>
      </w:r>
      <w:r w:rsidRPr="00695327">
        <w:rPr>
          <w:rFonts w:ascii="Times New Roman" w:eastAsia="Calibri" w:hAnsi="Times New Roman" w:cs="Times New Roman"/>
          <w:kern w:val="0"/>
          <w:sz w:val="24"/>
          <w:szCs w:val="24"/>
          <w14:ligatures w14:val="none"/>
        </w:rPr>
        <w:t>been used as an asset to extremists and those who seek to further their agenda</w:t>
      </w:r>
      <w:r>
        <w:rPr>
          <w:rFonts w:ascii="Times New Roman" w:eastAsia="Calibri" w:hAnsi="Times New Roman" w:cs="Times New Roman"/>
          <w:kern w:val="0"/>
          <w:sz w:val="24"/>
          <w:szCs w:val="24"/>
          <w14:ligatures w14:val="none"/>
        </w:rPr>
        <w:t>.</w:t>
      </w:r>
      <w:r>
        <w:rPr>
          <w:rStyle w:val="FootnoteReference"/>
          <w:rFonts w:ascii="Times New Roman" w:eastAsia="Calibri" w:hAnsi="Times New Roman" w:cs="Times New Roman"/>
          <w:kern w:val="0"/>
          <w:sz w:val="24"/>
          <w:szCs w:val="24"/>
          <w14:ligatures w14:val="none"/>
        </w:rPr>
        <w:footnoteReference w:id="18"/>
      </w:r>
      <w:r w:rsidR="00882343">
        <w:rPr>
          <w:rFonts w:ascii="Times New Roman" w:eastAsia="Calibri" w:hAnsi="Times New Roman" w:cs="Times New Roman"/>
          <w:kern w:val="0"/>
          <w:sz w:val="24"/>
          <w:szCs w:val="24"/>
          <w14:ligatures w14:val="none"/>
        </w:rPr>
        <w:t xml:space="preserve"> </w:t>
      </w:r>
      <w:r w:rsidRPr="00695327">
        <w:rPr>
          <w:rFonts w:ascii="Times New Roman" w:eastAsia="Calibri" w:hAnsi="Times New Roman" w:cs="Times New Roman"/>
          <w:kern w:val="0"/>
          <w:sz w:val="24"/>
          <w:szCs w:val="24"/>
          <w14:ligatures w14:val="none"/>
        </w:rPr>
        <w:t xml:space="preserve">While the weaponization of these platforms is not unique to </w:t>
      </w:r>
      <w:r w:rsidRPr="00695327">
        <w:rPr>
          <w:rFonts w:ascii="Times New Roman" w:eastAsia="Calibri" w:hAnsi="Times New Roman" w:cs="Times New Roman"/>
          <w:kern w:val="0"/>
          <w:sz w:val="24"/>
          <w:szCs w:val="24"/>
          <w14:ligatures w14:val="none"/>
        </w:rPr>
        <w:lastRenderedPageBreak/>
        <w:t xml:space="preserve">al-Shabaab, </w:t>
      </w:r>
      <w:r w:rsidR="006D64E2">
        <w:rPr>
          <w:rFonts w:ascii="Times New Roman" w:eastAsia="Calibri" w:hAnsi="Times New Roman" w:cs="Times New Roman"/>
          <w:kern w:val="0"/>
          <w:sz w:val="24"/>
          <w:szCs w:val="24"/>
          <w14:ligatures w14:val="none"/>
        </w:rPr>
        <w:t>it has</w:t>
      </w:r>
      <w:r w:rsidRPr="00695327">
        <w:rPr>
          <w:rFonts w:ascii="Times New Roman" w:eastAsia="Calibri" w:hAnsi="Times New Roman" w:cs="Times New Roman"/>
          <w:kern w:val="0"/>
          <w:sz w:val="24"/>
          <w:szCs w:val="24"/>
          <w14:ligatures w14:val="none"/>
        </w:rPr>
        <w:t xml:space="preserve"> increasingly been used for external communication and recruitment alike.</w:t>
      </w:r>
      <w:r w:rsidR="00882343">
        <w:rPr>
          <w:rFonts w:ascii="Times New Roman" w:eastAsia="Calibri" w:hAnsi="Times New Roman" w:cs="Times New Roman"/>
          <w:kern w:val="0"/>
          <w:sz w:val="24"/>
          <w:szCs w:val="24"/>
          <w14:ligatures w14:val="none"/>
        </w:rPr>
        <w:t xml:space="preserve"> </w:t>
      </w:r>
      <w:r w:rsidR="00F4386B">
        <w:rPr>
          <w:rFonts w:ascii="Times New Roman" w:eastAsia="Calibri" w:hAnsi="Times New Roman" w:cs="Times New Roman"/>
          <w:kern w:val="0"/>
          <w:sz w:val="24"/>
          <w:szCs w:val="24"/>
          <w14:ligatures w14:val="none"/>
        </w:rPr>
        <w:t xml:space="preserve">Today, social media presents a new threat </w:t>
      </w:r>
      <w:r w:rsidRPr="00695327">
        <w:rPr>
          <w:rFonts w:ascii="Times New Roman" w:eastAsia="Calibri" w:hAnsi="Times New Roman" w:cs="Times New Roman"/>
          <w:kern w:val="0"/>
          <w:sz w:val="24"/>
          <w:szCs w:val="24"/>
          <w14:ligatures w14:val="none"/>
        </w:rPr>
        <w:t>that is global, seemingly impossible to contain, and an increasing problem in the world of extremism</w:t>
      </w:r>
      <w:r>
        <w:rPr>
          <w:rFonts w:ascii="Times New Roman" w:eastAsia="Calibri" w:hAnsi="Times New Roman" w:cs="Times New Roman"/>
          <w:kern w:val="0"/>
          <w:sz w:val="24"/>
          <w:szCs w:val="24"/>
          <w14:ligatures w14:val="none"/>
        </w:rPr>
        <w:t>.</w:t>
      </w:r>
      <w:r>
        <w:rPr>
          <w:rStyle w:val="FootnoteReference"/>
          <w:rFonts w:ascii="Times New Roman" w:eastAsia="Calibri" w:hAnsi="Times New Roman" w:cs="Times New Roman"/>
          <w:kern w:val="0"/>
          <w:sz w:val="24"/>
          <w:szCs w:val="24"/>
          <w14:ligatures w14:val="none"/>
        </w:rPr>
        <w:footnoteReference w:id="19"/>
      </w:r>
      <w:r w:rsidR="00882343">
        <w:rPr>
          <w:rFonts w:ascii="Times New Roman" w:eastAsia="Calibri" w:hAnsi="Times New Roman" w:cs="Times New Roman"/>
          <w:kern w:val="0"/>
          <w:sz w:val="24"/>
          <w:szCs w:val="24"/>
          <w14:ligatures w14:val="none"/>
        </w:rPr>
        <w:t xml:space="preserve"> </w:t>
      </w:r>
      <w:r w:rsidR="00EC6E36" w:rsidRPr="00EC6E36">
        <w:rPr>
          <w:rFonts w:ascii="Times New Roman" w:eastAsia="Calibri" w:hAnsi="Times New Roman" w:cs="Times New Roman"/>
          <w:kern w:val="0"/>
          <w:sz w:val="24"/>
          <w:szCs w:val="24"/>
          <w14:ligatures w14:val="none"/>
        </w:rPr>
        <w:t xml:space="preserve">Al-Shabaab </w:t>
      </w:r>
      <w:r w:rsidR="00EC6E36">
        <w:rPr>
          <w:rFonts w:ascii="Times New Roman" w:eastAsia="Calibri" w:hAnsi="Times New Roman" w:cs="Times New Roman"/>
          <w:kern w:val="0"/>
          <w:sz w:val="24"/>
          <w:szCs w:val="24"/>
          <w14:ligatures w14:val="none"/>
        </w:rPr>
        <w:t xml:space="preserve">has </w:t>
      </w:r>
      <w:r w:rsidR="0037260F">
        <w:rPr>
          <w:rFonts w:ascii="Times New Roman" w:eastAsia="Calibri" w:hAnsi="Times New Roman" w:cs="Times New Roman"/>
          <w:kern w:val="0"/>
          <w:sz w:val="24"/>
          <w:szCs w:val="24"/>
          <w14:ligatures w14:val="none"/>
        </w:rPr>
        <w:t>leveraged</w:t>
      </w:r>
      <w:r w:rsidR="00EC6E36" w:rsidRPr="00EC6E36">
        <w:rPr>
          <w:rFonts w:ascii="Times New Roman" w:eastAsia="Calibri" w:hAnsi="Times New Roman" w:cs="Times New Roman"/>
          <w:kern w:val="0"/>
          <w:sz w:val="24"/>
          <w:szCs w:val="24"/>
          <w14:ligatures w14:val="none"/>
        </w:rPr>
        <w:t xml:space="preserve"> the internet to disseminate its ideology and strategically recruit new members.</w:t>
      </w:r>
      <w:r w:rsidR="00882343">
        <w:rPr>
          <w:rFonts w:ascii="Times New Roman" w:eastAsia="Calibri" w:hAnsi="Times New Roman" w:cs="Times New Roman"/>
          <w:kern w:val="0"/>
          <w:sz w:val="24"/>
          <w:szCs w:val="24"/>
          <w14:ligatures w14:val="none"/>
        </w:rPr>
        <w:t xml:space="preserve"> </w:t>
      </w:r>
      <w:r w:rsidR="00743465">
        <w:rPr>
          <w:rFonts w:ascii="Times New Roman" w:eastAsia="Calibri" w:hAnsi="Times New Roman" w:cs="Times New Roman"/>
          <w:kern w:val="0"/>
          <w:sz w:val="24"/>
          <w:szCs w:val="24"/>
          <w14:ligatures w14:val="none"/>
        </w:rPr>
        <w:t xml:space="preserve">Ultimately, social media has allowed </w:t>
      </w:r>
      <w:r w:rsidR="00E47860">
        <w:rPr>
          <w:rFonts w:ascii="Times New Roman" w:eastAsia="Calibri" w:hAnsi="Times New Roman" w:cs="Times New Roman"/>
          <w:kern w:val="0"/>
          <w:sz w:val="24"/>
          <w:szCs w:val="24"/>
          <w14:ligatures w14:val="none"/>
        </w:rPr>
        <w:t xml:space="preserve">al-Shabaab </w:t>
      </w:r>
      <w:r w:rsidRPr="00695327">
        <w:rPr>
          <w:rFonts w:ascii="Times New Roman" w:eastAsia="Calibri" w:hAnsi="Times New Roman" w:cs="Times New Roman"/>
          <w:kern w:val="0"/>
          <w:sz w:val="24"/>
          <w:szCs w:val="24"/>
          <w14:ligatures w14:val="none"/>
        </w:rPr>
        <w:t>to “better coordinate, fundraise, recruit, and demoralize its enemies”</w:t>
      </w:r>
      <w:r w:rsidR="009362BE">
        <w:rPr>
          <w:rFonts w:ascii="Times New Roman" w:eastAsia="Calibri" w:hAnsi="Times New Roman" w:cs="Times New Roman"/>
          <w:kern w:val="0"/>
          <w:sz w:val="24"/>
          <w:szCs w:val="24"/>
          <w14:ligatures w14:val="none"/>
        </w:rPr>
        <w:t xml:space="preserve"> on a global scale.</w:t>
      </w:r>
      <w:r>
        <w:rPr>
          <w:rStyle w:val="FootnoteReference"/>
          <w:rFonts w:ascii="Times New Roman" w:eastAsia="Calibri" w:hAnsi="Times New Roman" w:cs="Times New Roman"/>
          <w:kern w:val="0"/>
          <w:sz w:val="24"/>
          <w:szCs w:val="24"/>
          <w14:ligatures w14:val="none"/>
        </w:rPr>
        <w:footnoteReference w:id="20"/>
      </w:r>
      <w:r w:rsidR="00882343">
        <w:rPr>
          <w:rFonts w:ascii="Times New Roman" w:eastAsia="Calibri" w:hAnsi="Times New Roman" w:cs="Times New Roman"/>
          <w:kern w:val="0"/>
          <w:sz w:val="24"/>
          <w:szCs w:val="24"/>
          <w14:ligatures w14:val="none"/>
        </w:rPr>
        <w:t xml:space="preserve"> </w:t>
      </w:r>
      <w:r w:rsidR="00442D4E">
        <w:rPr>
          <w:rFonts w:ascii="Times New Roman" w:eastAsia="Calibri" w:hAnsi="Times New Roman" w:cs="Times New Roman"/>
          <w:kern w:val="0"/>
          <w:sz w:val="24"/>
          <w:szCs w:val="24"/>
          <w14:ligatures w14:val="none"/>
        </w:rPr>
        <w:t xml:space="preserve">For example, </w:t>
      </w:r>
      <w:r w:rsidR="00EC6992">
        <w:rPr>
          <w:rFonts w:ascii="Times New Roman" w:eastAsia="Calibri" w:hAnsi="Times New Roman" w:cs="Times New Roman"/>
          <w:kern w:val="0"/>
          <w:sz w:val="24"/>
          <w:szCs w:val="24"/>
          <w14:ligatures w14:val="none"/>
        </w:rPr>
        <w:t xml:space="preserve">although </w:t>
      </w:r>
      <w:r w:rsidRPr="00695327">
        <w:rPr>
          <w:rFonts w:ascii="Times New Roman" w:eastAsia="Calibri" w:hAnsi="Times New Roman" w:cs="Times New Roman"/>
          <w:kern w:val="0"/>
          <w:sz w:val="24"/>
          <w:szCs w:val="24"/>
          <w14:ligatures w14:val="none"/>
        </w:rPr>
        <w:t>Omar Hammami</w:t>
      </w:r>
      <w:r w:rsidR="00EC6992">
        <w:rPr>
          <w:rFonts w:ascii="Times New Roman" w:eastAsia="Calibri" w:hAnsi="Times New Roman" w:cs="Times New Roman"/>
          <w:kern w:val="0"/>
          <w:sz w:val="24"/>
          <w:szCs w:val="24"/>
          <w14:ligatures w14:val="none"/>
        </w:rPr>
        <w:t xml:space="preserve"> was not directly recruited by al-Shabaab</w:t>
      </w:r>
      <w:r w:rsidRPr="00695327">
        <w:rPr>
          <w:rFonts w:ascii="Times New Roman" w:eastAsia="Calibri" w:hAnsi="Times New Roman" w:cs="Times New Roman"/>
          <w:kern w:val="0"/>
          <w:sz w:val="24"/>
          <w:szCs w:val="24"/>
          <w14:ligatures w14:val="none"/>
        </w:rPr>
        <w:t xml:space="preserve">, </w:t>
      </w:r>
      <w:r w:rsidR="00EC6992">
        <w:rPr>
          <w:rFonts w:ascii="Times New Roman" w:eastAsia="Calibri" w:hAnsi="Times New Roman" w:cs="Times New Roman"/>
          <w:kern w:val="0"/>
          <w:sz w:val="24"/>
          <w:szCs w:val="24"/>
          <w14:ligatures w14:val="none"/>
        </w:rPr>
        <w:t xml:space="preserve">he utilized the internet </w:t>
      </w:r>
      <w:r w:rsidR="007F4C47">
        <w:rPr>
          <w:rFonts w:ascii="Times New Roman" w:eastAsia="Calibri" w:hAnsi="Times New Roman" w:cs="Times New Roman"/>
          <w:kern w:val="0"/>
          <w:sz w:val="24"/>
          <w:szCs w:val="24"/>
          <w14:ligatures w14:val="none"/>
        </w:rPr>
        <w:t xml:space="preserve">to support </w:t>
      </w:r>
      <w:r w:rsidR="00E47860">
        <w:rPr>
          <w:rFonts w:ascii="Times New Roman" w:eastAsia="Calibri" w:hAnsi="Times New Roman" w:cs="Times New Roman"/>
          <w:kern w:val="0"/>
          <w:sz w:val="24"/>
          <w:szCs w:val="24"/>
          <w14:ligatures w14:val="none"/>
        </w:rPr>
        <w:t>the group’s</w:t>
      </w:r>
      <w:r w:rsidR="007F4C47">
        <w:rPr>
          <w:rFonts w:ascii="Times New Roman" w:eastAsia="Calibri" w:hAnsi="Times New Roman" w:cs="Times New Roman"/>
          <w:kern w:val="0"/>
          <w:sz w:val="24"/>
          <w:szCs w:val="24"/>
          <w14:ligatures w14:val="none"/>
        </w:rPr>
        <w:t xml:space="preserve"> cause.</w:t>
      </w:r>
      <w:r>
        <w:rPr>
          <w:rStyle w:val="FootnoteReference"/>
          <w:rFonts w:ascii="Times New Roman" w:eastAsia="Calibri" w:hAnsi="Times New Roman" w:cs="Times New Roman"/>
          <w:kern w:val="0"/>
          <w:sz w:val="24"/>
          <w:szCs w:val="24"/>
          <w14:ligatures w14:val="none"/>
        </w:rPr>
        <w:footnoteReference w:id="21"/>
      </w:r>
      <w:r w:rsidR="00882343">
        <w:rPr>
          <w:rFonts w:ascii="Times New Roman" w:eastAsia="Calibri" w:hAnsi="Times New Roman" w:cs="Times New Roman"/>
          <w:kern w:val="0"/>
          <w:sz w:val="24"/>
          <w:szCs w:val="24"/>
          <w14:ligatures w14:val="none"/>
        </w:rPr>
        <w:t xml:space="preserve"> </w:t>
      </w:r>
      <w:r w:rsidRPr="00695327">
        <w:rPr>
          <w:rFonts w:ascii="Times New Roman" w:eastAsia="Calibri" w:hAnsi="Times New Roman" w:cs="Times New Roman"/>
          <w:kern w:val="0"/>
          <w:sz w:val="24"/>
          <w:szCs w:val="24"/>
          <w14:ligatures w14:val="none"/>
        </w:rPr>
        <w:t xml:space="preserve">Born in Alabama and self-radicalized, Hammami rose to become a military commander within the </w:t>
      </w:r>
      <w:r w:rsidR="00DB035D">
        <w:rPr>
          <w:rFonts w:ascii="Times New Roman" w:eastAsia="Calibri" w:hAnsi="Times New Roman" w:cs="Times New Roman"/>
          <w:kern w:val="0"/>
          <w:sz w:val="24"/>
          <w:szCs w:val="24"/>
          <w14:ligatures w14:val="none"/>
        </w:rPr>
        <w:t>al-Shabaab</w:t>
      </w:r>
      <w:r w:rsidRPr="00695327">
        <w:rPr>
          <w:rFonts w:ascii="Times New Roman" w:eastAsia="Calibri" w:hAnsi="Times New Roman" w:cs="Times New Roman"/>
          <w:kern w:val="0"/>
          <w:sz w:val="24"/>
          <w:szCs w:val="24"/>
          <w14:ligatures w14:val="none"/>
        </w:rPr>
        <w:t xml:space="preserve"> and “emerged as one of its most effective spokesmen by explaining his reasons for joining a conflict with which he has no tangible connection</w:t>
      </w:r>
      <w:r>
        <w:rPr>
          <w:rFonts w:ascii="Times New Roman" w:eastAsia="Calibri" w:hAnsi="Times New Roman" w:cs="Times New Roman"/>
          <w:kern w:val="0"/>
          <w:sz w:val="24"/>
          <w:szCs w:val="24"/>
          <w14:ligatures w14:val="none"/>
        </w:rPr>
        <w:t>.</w:t>
      </w:r>
      <w:r w:rsidRPr="00695327">
        <w:rPr>
          <w:rFonts w:ascii="Times New Roman" w:eastAsia="Calibri" w:hAnsi="Times New Roman" w:cs="Times New Roman"/>
          <w:kern w:val="0"/>
          <w:sz w:val="24"/>
          <w:szCs w:val="24"/>
          <w14:ligatures w14:val="none"/>
        </w:rPr>
        <w:t>”</w:t>
      </w:r>
      <w:r>
        <w:rPr>
          <w:rStyle w:val="FootnoteReference"/>
          <w:rFonts w:ascii="Times New Roman" w:eastAsia="Calibri" w:hAnsi="Times New Roman" w:cs="Times New Roman"/>
          <w:kern w:val="0"/>
          <w:sz w:val="24"/>
          <w:szCs w:val="24"/>
          <w14:ligatures w14:val="none"/>
        </w:rPr>
        <w:footnoteReference w:id="22"/>
      </w:r>
      <w:r w:rsidR="00882343">
        <w:rPr>
          <w:rFonts w:ascii="Times New Roman" w:eastAsia="Calibri" w:hAnsi="Times New Roman" w:cs="Times New Roman"/>
          <w:kern w:val="0"/>
          <w:sz w:val="24"/>
          <w:szCs w:val="24"/>
          <w14:ligatures w14:val="none"/>
        </w:rPr>
        <w:t xml:space="preserve"> </w:t>
      </w:r>
      <w:r w:rsidRPr="00695327">
        <w:rPr>
          <w:rFonts w:ascii="Times New Roman" w:eastAsia="Calibri" w:hAnsi="Times New Roman" w:cs="Times New Roman"/>
          <w:kern w:val="0"/>
          <w:sz w:val="24"/>
          <w:szCs w:val="24"/>
          <w14:ligatures w14:val="none"/>
        </w:rPr>
        <w:t>Hammami was proficient in social media and posted both unofficial and official videos on YouTube along with messages promoting propaganda.</w:t>
      </w:r>
      <w:r w:rsidR="00882343">
        <w:rPr>
          <w:rFonts w:ascii="Times New Roman" w:eastAsia="Calibri" w:hAnsi="Times New Roman" w:cs="Times New Roman"/>
          <w:kern w:val="0"/>
          <w:sz w:val="24"/>
          <w:szCs w:val="24"/>
          <w14:ligatures w14:val="none"/>
        </w:rPr>
        <w:t xml:space="preserve"> </w:t>
      </w:r>
      <w:r w:rsidRPr="00695327">
        <w:rPr>
          <w:rFonts w:ascii="Times New Roman" w:eastAsia="Calibri" w:hAnsi="Times New Roman" w:cs="Times New Roman"/>
          <w:kern w:val="0"/>
          <w:sz w:val="24"/>
          <w:szCs w:val="24"/>
          <w14:ligatures w14:val="none"/>
        </w:rPr>
        <w:t>The radicalization and rise of Hammami within the group as a Westerner reflected al-Shabaab’s “sophisticated and diverse communications strategy aimed at influencing Muslims living in the West</w:t>
      </w:r>
      <w:r>
        <w:rPr>
          <w:rFonts w:ascii="Times New Roman" w:eastAsia="Calibri" w:hAnsi="Times New Roman" w:cs="Times New Roman"/>
          <w:kern w:val="0"/>
          <w:sz w:val="24"/>
          <w:szCs w:val="24"/>
          <w14:ligatures w14:val="none"/>
        </w:rPr>
        <w:t>.</w:t>
      </w:r>
      <w:r w:rsidRPr="00695327">
        <w:rPr>
          <w:rFonts w:ascii="Times New Roman" w:eastAsia="Calibri" w:hAnsi="Times New Roman" w:cs="Times New Roman"/>
          <w:kern w:val="0"/>
          <w:sz w:val="24"/>
          <w:szCs w:val="24"/>
          <w14:ligatures w14:val="none"/>
        </w:rPr>
        <w:t>”</w:t>
      </w:r>
      <w:r>
        <w:rPr>
          <w:rStyle w:val="FootnoteReference"/>
          <w:rFonts w:ascii="Times New Roman" w:eastAsia="Calibri" w:hAnsi="Times New Roman" w:cs="Times New Roman"/>
          <w:kern w:val="0"/>
          <w:sz w:val="24"/>
          <w:szCs w:val="24"/>
          <w14:ligatures w14:val="none"/>
        </w:rPr>
        <w:footnoteReference w:id="23"/>
      </w:r>
      <w:r w:rsidRPr="00695327">
        <w:rPr>
          <w:rFonts w:ascii="Times New Roman" w:eastAsia="Calibri" w:hAnsi="Times New Roman" w:cs="Times New Roman"/>
          <w:kern w:val="0"/>
          <w:sz w:val="24"/>
          <w:szCs w:val="24"/>
          <w14:ligatures w14:val="none"/>
        </w:rPr>
        <w:t xml:space="preserve"> </w:t>
      </w:r>
    </w:p>
    <w:p w14:paraId="1C13B655" w14:textId="2DFEC552" w:rsidR="00B95F1C" w:rsidRDefault="009853B4" w:rsidP="00B95F1C">
      <w:pPr>
        <w:widowControl w:val="0"/>
        <w:spacing w:line="480" w:lineRule="auto"/>
        <w:ind w:firstLine="720"/>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The organization’s</w:t>
      </w:r>
      <w:r w:rsidR="00FC3660" w:rsidRPr="00695327">
        <w:rPr>
          <w:rFonts w:ascii="Times New Roman" w:eastAsia="Calibri" w:hAnsi="Times New Roman" w:cs="Times New Roman"/>
          <w:kern w:val="0"/>
          <w:sz w:val="24"/>
          <w:szCs w:val="24"/>
          <w14:ligatures w14:val="none"/>
        </w:rPr>
        <w:t xml:space="preserve"> calculated recruitment efforts</w:t>
      </w:r>
      <w:r>
        <w:rPr>
          <w:rFonts w:ascii="Times New Roman" w:eastAsia="Calibri" w:hAnsi="Times New Roman" w:cs="Times New Roman"/>
          <w:kern w:val="0"/>
          <w:sz w:val="24"/>
          <w:szCs w:val="24"/>
          <w14:ligatures w14:val="none"/>
        </w:rPr>
        <w:t xml:space="preserve"> have not been </w:t>
      </w:r>
      <w:r w:rsidR="00FC3660" w:rsidRPr="00695327">
        <w:rPr>
          <w:rFonts w:ascii="Times New Roman" w:eastAsia="Calibri" w:hAnsi="Times New Roman" w:cs="Times New Roman"/>
          <w:kern w:val="0"/>
          <w:sz w:val="24"/>
          <w:szCs w:val="24"/>
          <w14:ligatures w14:val="none"/>
        </w:rPr>
        <w:t>limited to capitalizing its efforts on the internet.</w:t>
      </w:r>
      <w:r w:rsidR="00882343">
        <w:rPr>
          <w:rFonts w:ascii="Times New Roman" w:eastAsia="Calibri" w:hAnsi="Times New Roman" w:cs="Times New Roman"/>
          <w:kern w:val="0"/>
          <w:sz w:val="24"/>
          <w:szCs w:val="24"/>
          <w14:ligatures w14:val="none"/>
        </w:rPr>
        <w:t xml:space="preserve"> </w:t>
      </w:r>
      <w:r w:rsidR="00FC3660" w:rsidRPr="00695327">
        <w:rPr>
          <w:rFonts w:ascii="Times New Roman" w:eastAsia="Calibri" w:hAnsi="Times New Roman" w:cs="Times New Roman"/>
          <w:kern w:val="0"/>
          <w:sz w:val="24"/>
          <w:szCs w:val="24"/>
          <w14:ligatures w14:val="none"/>
        </w:rPr>
        <w:t xml:space="preserve">Al-Shabaab </w:t>
      </w:r>
      <w:bookmarkStart w:id="3" w:name="_Hlk64751503"/>
      <w:r w:rsidR="00FC3660" w:rsidRPr="00695327">
        <w:rPr>
          <w:rFonts w:ascii="Times New Roman" w:eastAsia="Calibri" w:hAnsi="Times New Roman" w:cs="Times New Roman"/>
          <w:kern w:val="0"/>
          <w:sz w:val="24"/>
          <w:szCs w:val="24"/>
          <w14:ligatures w14:val="none"/>
        </w:rPr>
        <w:t xml:space="preserve">established training camps throughout Somalia where it has </w:t>
      </w:r>
      <w:r w:rsidR="00FC3660" w:rsidRPr="00695327">
        <w:rPr>
          <w:rFonts w:ascii="Times New Roman" w:eastAsia="Calibri" w:hAnsi="Times New Roman" w:cs="Times New Roman"/>
          <w:kern w:val="0"/>
          <w:sz w:val="24"/>
          <w:szCs w:val="24"/>
          <w14:ligatures w14:val="none"/>
        </w:rPr>
        <w:lastRenderedPageBreak/>
        <w:t>indoctrinated the country’s youth with the teachings of al-Qaeda</w:t>
      </w:r>
      <w:r w:rsidR="00FC3660">
        <w:rPr>
          <w:rFonts w:ascii="Times New Roman" w:eastAsia="Calibri" w:hAnsi="Times New Roman" w:cs="Times New Roman"/>
          <w:kern w:val="0"/>
          <w:sz w:val="24"/>
          <w:szCs w:val="24"/>
          <w14:ligatures w14:val="none"/>
        </w:rPr>
        <w:t>.</w:t>
      </w:r>
      <w:r w:rsidR="00FC3660">
        <w:rPr>
          <w:rStyle w:val="FootnoteReference"/>
          <w:rFonts w:ascii="Times New Roman" w:eastAsia="Calibri" w:hAnsi="Times New Roman" w:cs="Times New Roman"/>
          <w:kern w:val="0"/>
          <w:sz w:val="24"/>
          <w:szCs w:val="24"/>
          <w14:ligatures w14:val="none"/>
        </w:rPr>
        <w:footnoteReference w:id="24"/>
      </w:r>
      <w:r w:rsidR="00882343">
        <w:rPr>
          <w:rFonts w:ascii="Times New Roman" w:eastAsia="Calibri" w:hAnsi="Times New Roman" w:cs="Times New Roman"/>
          <w:kern w:val="0"/>
          <w:sz w:val="24"/>
          <w:szCs w:val="24"/>
          <w14:ligatures w14:val="none"/>
        </w:rPr>
        <w:t xml:space="preserve"> </w:t>
      </w:r>
      <w:bookmarkEnd w:id="3"/>
      <w:r w:rsidR="00FC3660" w:rsidRPr="00695327">
        <w:rPr>
          <w:rFonts w:ascii="Times New Roman" w:eastAsia="Calibri" w:hAnsi="Times New Roman" w:cs="Times New Roman"/>
          <w:kern w:val="0"/>
          <w:sz w:val="24"/>
          <w:szCs w:val="24"/>
          <w14:ligatures w14:val="none"/>
        </w:rPr>
        <w:t xml:space="preserve">In 2016, </w:t>
      </w:r>
      <w:r w:rsidR="003C250C">
        <w:rPr>
          <w:rFonts w:ascii="Times New Roman" w:eastAsia="Calibri" w:hAnsi="Times New Roman" w:cs="Times New Roman"/>
          <w:kern w:val="0"/>
          <w:sz w:val="24"/>
          <w:szCs w:val="24"/>
          <w14:ligatures w14:val="none"/>
        </w:rPr>
        <w:t xml:space="preserve">research showed that it </w:t>
      </w:r>
      <w:r w:rsidR="00FC3660" w:rsidRPr="00695327">
        <w:rPr>
          <w:rFonts w:ascii="Times New Roman" w:eastAsia="Calibri" w:hAnsi="Times New Roman" w:cs="Times New Roman"/>
          <w:kern w:val="0"/>
          <w:sz w:val="24"/>
          <w:szCs w:val="24"/>
          <w14:ligatures w14:val="none"/>
        </w:rPr>
        <w:t>targets potential recruits when they are most impressionable</w:t>
      </w:r>
      <w:r w:rsidR="00552C88">
        <w:rPr>
          <w:rFonts w:ascii="Times New Roman" w:eastAsia="Calibri" w:hAnsi="Times New Roman" w:cs="Times New Roman"/>
          <w:kern w:val="0"/>
          <w:sz w:val="24"/>
          <w:szCs w:val="24"/>
          <w14:ligatures w14:val="none"/>
        </w:rPr>
        <w:t xml:space="preserve"> (</w:t>
      </w:r>
      <w:r w:rsidR="00552C88">
        <w:rPr>
          <w:rFonts w:ascii="Times New Roman" w:eastAsia="Calibri" w:hAnsi="Times New Roman" w:cs="Times New Roman"/>
          <w:i/>
          <w:iCs/>
          <w:kern w:val="0"/>
          <w:sz w:val="24"/>
          <w:szCs w:val="24"/>
          <w14:ligatures w14:val="none"/>
        </w:rPr>
        <w:t>Figure 1)</w:t>
      </w:r>
      <w:r w:rsidR="00FC3660" w:rsidRPr="00695327">
        <w:rPr>
          <w:rFonts w:ascii="Times New Roman" w:eastAsia="Calibri" w:hAnsi="Times New Roman" w:cs="Times New Roman"/>
          <w:kern w:val="0"/>
          <w:sz w:val="24"/>
          <w:szCs w:val="24"/>
          <w14:ligatures w14:val="none"/>
        </w:rPr>
        <w:t>.</w:t>
      </w:r>
      <w:r w:rsidR="00882343">
        <w:rPr>
          <w:rFonts w:ascii="Times New Roman" w:eastAsia="Calibri" w:hAnsi="Times New Roman" w:cs="Times New Roman"/>
          <w:kern w:val="0"/>
          <w:sz w:val="24"/>
          <w:szCs w:val="24"/>
          <w14:ligatures w14:val="none"/>
        </w:rPr>
        <w:t xml:space="preserve"> </w:t>
      </w:r>
    </w:p>
    <w:p w14:paraId="70C365D5" w14:textId="66B07F62" w:rsidR="00FC3660" w:rsidRDefault="00B95F1C" w:rsidP="00B95F1C">
      <w:pPr>
        <w:widowControl w:val="0"/>
        <w:spacing w:line="480" w:lineRule="auto"/>
        <w:ind w:firstLine="720"/>
        <w:jc w:val="center"/>
        <w:rPr>
          <w:rFonts w:ascii="Times New Roman" w:eastAsia="Calibri" w:hAnsi="Times New Roman" w:cs="Times New Roman"/>
          <w:kern w:val="0"/>
          <w:sz w:val="24"/>
          <w:szCs w:val="24"/>
          <w14:ligatures w14:val="none"/>
        </w:rPr>
      </w:pPr>
      <w:r w:rsidRPr="0020692C">
        <w:rPr>
          <w:rFonts w:ascii="Times New Roman" w:hAnsi="Times New Roman" w:cs="Times New Roman"/>
          <w:b/>
          <w:bCs/>
          <w:noProof/>
          <w:sz w:val="24"/>
          <w:szCs w:val="24"/>
        </w:rPr>
        <w:drawing>
          <wp:inline distT="0" distB="0" distL="0" distR="0" wp14:anchorId="1B4D72A3" wp14:editId="425141AD">
            <wp:extent cx="3773221" cy="2108200"/>
            <wp:effectExtent l="0" t="0" r="0" b="6350"/>
            <wp:docPr id="1605871084" name="Picture 1" descr="A graph of a numb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5871084" name="Picture 1" descr="A graph of a number&#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14691" cy="2131370"/>
                    </a:xfrm>
                    <a:prstGeom prst="rect">
                      <a:avLst/>
                    </a:prstGeom>
                  </pic:spPr>
                </pic:pic>
              </a:graphicData>
            </a:graphic>
          </wp:inline>
        </w:drawing>
      </w:r>
    </w:p>
    <w:p w14:paraId="5253C7CF" w14:textId="29313AD8" w:rsidR="00B95F1C" w:rsidRDefault="00B95F1C" w:rsidP="00B95F1C">
      <w:pPr>
        <w:widowControl w:val="0"/>
        <w:spacing w:line="240" w:lineRule="auto"/>
        <w:jc w:val="center"/>
        <w:rPr>
          <w:rFonts w:ascii="Times New Roman" w:eastAsia="Calibri" w:hAnsi="Times New Roman" w:cs="Times New Roman"/>
          <w:kern w:val="0"/>
          <w:sz w:val="24"/>
          <w:szCs w:val="24"/>
          <w14:ligatures w14:val="none"/>
        </w:rPr>
      </w:pPr>
      <w:r w:rsidRPr="004B53EE">
        <w:rPr>
          <w:rFonts w:ascii="Times New Roman" w:eastAsia="Calibri" w:hAnsi="Times New Roman" w:cs="Times New Roman"/>
          <w:kern w:val="0"/>
          <w:sz w:val="24"/>
          <w:szCs w:val="24"/>
          <w14:ligatures w14:val="none"/>
        </w:rPr>
        <w:t xml:space="preserve">Figure </w:t>
      </w:r>
      <w:r>
        <w:rPr>
          <w:rFonts w:ascii="Times New Roman" w:eastAsia="Calibri" w:hAnsi="Times New Roman" w:cs="Times New Roman"/>
          <w:kern w:val="0"/>
          <w:sz w:val="24"/>
          <w:szCs w:val="24"/>
          <w14:ligatures w14:val="none"/>
        </w:rPr>
        <w:t>1</w:t>
      </w:r>
      <w:r w:rsidRPr="004B53EE">
        <w:rPr>
          <w:rFonts w:ascii="Times New Roman" w:eastAsia="Calibri" w:hAnsi="Times New Roman" w:cs="Times New Roman"/>
          <w:kern w:val="0"/>
          <w:sz w:val="24"/>
          <w:szCs w:val="24"/>
          <w14:ligatures w14:val="none"/>
        </w:rPr>
        <w:t>: Age at which interviewees joined al-Shabaab</w:t>
      </w:r>
      <w:r>
        <w:rPr>
          <w:rFonts w:ascii="Times New Roman" w:eastAsia="Calibri" w:hAnsi="Times New Roman" w:cs="Times New Roman"/>
          <w:kern w:val="0"/>
          <w:sz w:val="24"/>
          <w:szCs w:val="24"/>
          <w14:ligatures w14:val="none"/>
        </w:rPr>
        <w:t>.</w:t>
      </w:r>
      <w:r w:rsidR="006E46F7">
        <w:rPr>
          <w:rStyle w:val="FootnoteReference"/>
          <w:rFonts w:ascii="Times New Roman" w:eastAsia="Calibri" w:hAnsi="Times New Roman" w:cs="Times New Roman"/>
          <w:kern w:val="0"/>
          <w:sz w:val="24"/>
          <w:szCs w:val="24"/>
          <w14:ligatures w14:val="none"/>
        </w:rPr>
        <w:footnoteReference w:id="25"/>
      </w:r>
    </w:p>
    <w:p w14:paraId="4986418E" w14:textId="77777777" w:rsidR="00A1179E" w:rsidRPr="003A234D" w:rsidRDefault="00A1179E" w:rsidP="00B95F1C">
      <w:pPr>
        <w:widowControl w:val="0"/>
        <w:spacing w:line="240" w:lineRule="auto"/>
        <w:jc w:val="center"/>
        <w:rPr>
          <w:rFonts w:ascii="Times New Roman" w:eastAsia="Calibri" w:hAnsi="Times New Roman" w:cs="Times New Roman"/>
          <w:kern w:val="0"/>
          <w:sz w:val="24"/>
          <w:szCs w:val="24"/>
          <w14:ligatures w14:val="none"/>
        </w:rPr>
      </w:pPr>
    </w:p>
    <w:p w14:paraId="1C9B4226" w14:textId="77777777" w:rsidR="00A1179E" w:rsidRDefault="00A1179E" w:rsidP="00A1179E">
      <w:pPr>
        <w:widowControl w:val="0"/>
        <w:spacing w:line="480" w:lineRule="auto"/>
        <w:rPr>
          <w:rFonts w:ascii="Times New Roman" w:eastAsia="Calibri" w:hAnsi="Times New Roman" w:cs="Times New Roman"/>
          <w:i/>
          <w:iCs/>
          <w:kern w:val="0"/>
          <w:sz w:val="24"/>
          <w:szCs w:val="24"/>
          <w14:ligatures w14:val="none"/>
        </w:rPr>
      </w:pPr>
      <w:r w:rsidRPr="00695327">
        <w:rPr>
          <w:rFonts w:ascii="Times New Roman" w:eastAsia="Calibri" w:hAnsi="Times New Roman" w:cs="Times New Roman"/>
          <w:kern w:val="0"/>
          <w:sz w:val="24"/>
          <w:szCs w:val="24"/>
          <w14:ligatures w14:val="none"/>
        </w:rPr>
        <w:t xml:space="preserve">The same study also addressed religious and economic push factors </w:t>
      </w:r>
      <w:r>
        <w:rPr>
          <w:rFonts w:ascii="Times New Roman" w:eastAsia="Calibri" w:hAnsi="Times New Roman" w:cs="Times New Roman"/>
          <w:kern w:val="0"/>
          <w:sz w:val="24"/>
          <w:szCs w:val="24"/>
          <w14:ligatures w14:val="none"/>
        </w:rPr>
        <w:t>(</w:t>
      </w:r>
      <w:r>
        <w:rPr>
          <w:rFonts w:ascii="Times New Roman" w:eastAsia="Calibri" w:hAnsi="Times New Roman" w:cs="Times New Roman"/>
          <w:i/>
          <w:iCs/>
          <w:kern w:val="0"/>
          <w:sz w:val="24"/>
          <w:szCs w:val="24"/>
          <w14:ligatures w14:val="none"/>
        </w:rPr>
        <w:t xml:space="preserve">Figure </w:t>
      </w:r>
      <w:r w:rsidRPr="001217CA">
        <w:rPr>
          <w:rFonts w:ascii="Times New Roman" w:eastAsia="Calibri" w:hAnsi="Times New Roman" w:cs="Times New Roman"/>
          <w:kern w:val="0"/>
          <w:sz w:val="24"/>
          <w:szCs w:val="24"/>
          <w14:ligatures w14:val="none"/>
        </w:rPr>
        <w:t>2</w:t>
      </w:r>
      <w:r>
        <w:rPr>
          <w:rFonts w:ascii="Times New Roman" w:eastAsia="Calibri" w:hAnsi="Times New Roman" w:cs="Times New Roman"/>
          <w:kern w:val="0"/>
          <w:sz w:val="24"/>
          <w:szCs w:val="24"/>
          <w14:ligatures w14:val="none"/>
        </w:rPr>
        <w:t xml:space="preserve">) </w:t>
      </w:r>
      <w:r w:rsidRPr="001217CA">
        <w:rPr>
          <w:rFonts w:ascii="Times New Roman" w:eastAsia="Calibri" w:hAnsi="Times New Roman" w:cs="Times New Roman"/>
          <w:kern w:val="0"/>
          <w:sz w:val="24"/>
          <w:szCs w:val="24"/>
          <w14:ligatures w14:val="none"/>
        </w:rPr>
        <w:t>being</w:t>
      </w:r>
      <w:r w:rsidRPr="00695327">
        <w:rPr>
          <w:rFonts w:ascii="Times New Roman" w:eastAsia="Calibri" w:hAnsi="Times New Roman" w:cs="Times New Roman"/>
          <w:kern w:val="0"/>
          <w:sz w:val="24"/>
          <w:szCs w:val="24"/>
          <w14:ligatures w14:val="none"/>
        </w:rPr>
        <w:t xml:space="preserve"> highly influential in a recruit’s decision making</w:t>
      </w:r>
      <w:r>
        <w:rPr>
          <w:rFonts w:ascii="Times New Roman" w:eastAsia="Calibri" w:hAnsi="Times New Roman" w:cs="Times New Roman"/>
          <w:kern w:val="0"/>
          <w:sz w:val="24"/>
          <w:szCs w:val="24"/>
          <w14:ligatures w14:val="none"/>
        </w:rPr>
        <w:t xml:space="preserve">, which are often cited as root causes for extremism. </w:t>
      </w:r>
    </w:p>
    <w:p w14:paraId="1326880E" w14:textId="0AD000B2" w:rsidR="00FC3660" w:rsidRDefault="00E035B8" w:rsidP="004B5D6E">
      <w:pPr>
        <w:widowControl w:val="0"/>
        <w:spacing w:line="240" w:lineRule="auto"/>
        <w:jc w:val="center"/>
        <w:rPr>
          <w:rFonts w:ascii="Times New Roman" w:eastAsia="Calibri" w:hAnsi="Times New Roman" w:cs="Times New Roman"/>
          <w:kern w:val="0"/>
          <w:sz w:val="24"/>
          <w:szCs w:val="24"/>
          <w14:ligatures w14:val="none"/>
        </w:rPr>
      </w:pPr>
      <w:r w:rsidRPr="00643251">
        <w:rPr>
          <w:rFonts w:ascii="Times New Roman" w:eastAsia="Calibri" w:hAnsi="Times New Roman" w:cs="Times New Roman"/>
          <w:noProof/>
          <w:kern w:val="0"/>
          <w:sz w:val="24"/>
          <w:szCs w:val="24"/>
          <w14:ligatures w14:val="none"/>
        </w:rPr>
        <w:drawing>
          <wp:inline distT="0" distB="0" distL="0" distR="0" wp14:anchorId="15237A28" wp14:editId="5697C438">
            <wp:extent cx="4235450" cy="2344036"/>
            <wp:effectExtent l="0" t="0" r="0" b="0"/>
            <wp:docPr id="1104099753" name="Picture 1" descr="A graph with text o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4099753" name="Picture 1" descr="A graph with text on it&#10;&#10;AI-generated content may be incorrect."/>
                    <pic:cNvPicPr/>
                  </pic:nvPicPr>
                  <pic:blipFill>
                    <a:blip r:embed="rId9" cstate="print">
                      <a:extLst>
                        <a:ext uri="{28A0092B-C50C-407E-A947-70E740481C1C}">
                          <a14:useLocalDpi xmlns:a14="http://schemas.microsoft.com/office/drawing/2010/main" val="0"/>
                        </a:ext>
                      </a:extLst>
                    </a:blip>
                    <a:stretch>
                      <a:fillRect/>
                    </a:stretch>
                  </pic:blipFill>
                  <pic:spPr>
                    <a:xfrm>
                      <a:off x="0" y="0"/>
                      <a:ext cx="4258687" cy="2356896"/>
                    </a:xfrm>
                    <a:prstGeom prst="rect">
                      <a:avLst/>
                    </a:prstGeom>
                  </pic:spPr>
                </pic:pic>
              </a:graphicData>
            </a:graphic>
          </wp:inline>
        </w:drawing>
      </w:r>
    </w:p>
    <w:p w14:paraId="443D3A42" w14:textId="108CFB21" w:rsidR="00B95F1C" w:rsidRDefault="00B95F1C" w:rsidP="00B95F1C">
      <w:pPr>
        <w:widowControl w:val="0"/>
        <w:jc w:val="center"/>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Figure 2: Interviewees' emotional inclination towards joining al-Shabaab.</w:t>
      </w:r>
      <w:r w:rsidR="006E46F7">
        <w:rPr>
          <w:rStyle w:val="FootnoteReference"/>
          <w:rFonts w:ascii="Times New Roman" w:eastAsia="Calibri" w:hAnsi="Times New Roman" w:cs="Times New Roman"/>
          <w:kern w:val="0"/>
          <w:sz w:val="24"/>
          <w:szCs w:val="24"/>
          <w14:ligatures w14:val="none"/>
        </w:rPr>
        <w:footnoteReference w:id="26"/>
      </w:r>
    </w:p>
    <w:p w14:paraId="377EA1F7" w14:textId="0BAC0522" w:rsidR="00934A07" w:rsidRDefault="00934A07" w:rsidP="00EC0806">
      <w:pPr>
        <w:widowControl w:val="0"/>
        <w:jc w:val="center"/>
        <w:rPr>
          <w:rFonts w:ascii="Times New Roman" w:eastAsia="Calibri" w:hAnsi="Times New Roman" w:cs="Times New Roman"/>
          <w:kern w:val="0"/>
          <w:sz w:val="24"/>
          <w:szCs w:val="24"/>
          <w14:ligatures w14:val="none"/>
        </w:rPr>
      </w:pPr>
      <w:r w:rsidRPr="00790A99">
        <w:rPr>
          <w:rFonts w:ascii="Times New Roman" w:eastAsia="Calibri" w:hAnsi="Times New Roman" w:cs="Times New Roman"/>
          <w:noProof/>
          <w:kern w:val="0"/>
          <w:sz w:val="24"/>
          <w:szCs w:val="24"/>
          <w14:ligatures w14:val="none"/>
        </w:rPr>
        <w:lastRenderedPageBreak/>
        <w:drawing>
          <wp:inline distT="0" distB="0" distL="0" distR="0" wp14:anchorId="12A4D5B6" wp14:editId="71E5DA05">
            <wp:extent cx="4302014" cy="2209800"/>
            <wp:effectExtent l="0" t="0" r="3810" b="0"/>
            <wp:docPr id="1900640564" name="Picture 1" descr="A graph with numbers and a ba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0640564" name="Picture 1" descr="A graph with numbers and a bar&#10;&#10;AI-generated content may be incorrect."/>
                    <pic:cNvPicPr/>
                  </pic:nvPicPr>
                  <pic:blipFill rotWithShape="1">
                    <a:blip r:embed="rId10"/>
                    <a:srcRect b="7700"/>
                    <a:stretch/>
                  </pic:blipFill>
                  <pic:spPr bwMode="auto">
                    <a:xfrm>
                      <a:off x="0" y="0"/>
                      <a:ext cx="4389252" cy="2254611"/>
                    </a:xfrm>
                    <a:prstGeom prst="rect">
                      <a:avLst/>
                    </a:prstGeom>
                    <a:ln>
                      <a:noFill/>
                    </a:ln>
                    <a:extLst>
                      <a:ext uri="{53640926-AAD7-44D8-BBD7-CCE9431645EC}">
                        <a14:shadowObscured xmlns:a14="http://schemas.microsoft.com/office/drawing/2010/main"/>
                      </a:ext>
                    </a:extLst>
                  </pic:spPr>
                </pic:pic>
              </a:graphicData>
            </a:graphic>
          </wp:inline>
        </w:drawing>
      </w:r>
    </w:p>
    <w:p w14:paraId="3FBEB7DE" w14:textId="77777777" w:rsidR="00954FA2" w:rsidRDefault="00954FA2" w:rsidP="00954FA2">
      <w:pPr>
        <w:widowControl w:val="0"/>
        <w:jc w:val="center"/>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t xml:space="preserve">Figure 3: Interviewees’ </w:t>
      </w:r>
      <w:r w:rsidRPr="0076220F">
        <w:rPr>
          <w:rFonts w:ascii="Times New Roman" w:eastAsia="Calibri" w:hAnsi="Times New Roman" w:cs="Times New Roman"/>
          <w:kern w:val="0"/>
          <w:sz w:val="24"/>
          <w:szCs w:val="24"/>
          <w14:ligatures w14:val="none"/>
        </w:rPr>
        <w:t>Reasons for Joining</w:t>
      </w:r>
      <w:r>
        <w:rPr>
          <w:rFonts w:ascii="Times New Roman" w:eastAsia="Calibri" w:hAnsi="Times New Roman" w:cs="Times New Roman"/>
          <w:kern w:val="0"/>
          <w:sz w:val="24"/>
          <w:szCs w:val="24"/>
          <w14:ligatures w14:val="none"/>
        </w:rPr>
        <w:t xml:space="preserve"> al-Shabaab</w:t>
      </w:r>
      <w:r>
        <w:rPr>
          <w:rStyle w:val="FootnoteReference"/>
          <w:rFonts w:ascii="Times New Roman" w:eastAsia="Calibri" w:hAnsi="Times New Roman" w:cs="Times New Roman"/>
          <w:kern w:val="0"/>
          <w:sz w:val="24"/>
          <w:szCs w:val="24"/>
          <w14:ligatures w14:val="none"/>
        </w:rPr>
        <w:footnoteReference w:id="27"/>
      </w:r>
    </w:p>
    <w:p w14:paraId="59EB2EBD" w14:textId="77777777" w:rsidR="00941934" w:rsidRDefault="00941934" w:rsidP="00954FA2">
      <w:pPr>
        <w:widowControl w:val="0"/>
        <w:jc w:val="center"/>
        <w:rPr>
          <w:rFonts w:ascii="Times New Roman" w:eastAsia="Calibri" w:hAnsi="Times New Roman" w:cs="Times New Roman"/>
          <w:kern w:val="0"/>
          <w:sz w:val="24"/>
          <w:szCs w:val="24"/>
          <w14:ligatures w14:val="none"/>
        </w:rPr>
      </w:pPr>
    </w:p>
    <w:p w14:paraId="1144CD58" w14:textId="303DB6AB" w:rsidR="00EC0806" w:rsidRDefault="001B758B" w:rsidP="00EC0806">
      <w:pPr>
        <w:widowControl w:val="0"/>
        <w:spacing w:line="480" w:lineRule="auto"/>
        <w:jc w:val="center"/>
        <w:rPr>
          <w:rFonts w:ascii="Times New Roman" w:eastAsia="Calibri" w:hAnsi="Times New Roman" w:cs="Times New Roman"/>
          <w:i/>
          <w:iCs/>
          <w:kern w:val="0"/>
          <w:sz w:val="24"/>
          <w:szCs w:val="24"/>
          <w14:ligatures w14:val="none"/>
        </w:rPr>
      </w:pPr>
      <w:r w:rsidRPr="009D2EBA">
        <w:rPr>
          <w:rFonts w:ascii="Times New Roman" w:eastAsia="Calibri" w:hAnsi="Times New Roman" w:cs="Times New Roman"/>
          <w:noProof/>
          <w:kern w:val="0"/>
          <w:sz w:val="24"/>
          <w:szCs w:val="24"/>
          <w14:ligatures w14:val="none"/>
        </w:rPr>
        <w:drawing>
          <wp:inline distT="0" distB="0" distL="0" distR="0" wp14:anchorId="4A9592F1" wp14:editId="4936E6B2">
            <wp:extent cx="4189149" cy="2329543"/>
            <wp:effectExtent l="0" t="0" r="1905" b="0"/>
            <wp:docPr id="396380274" name="Picture 1" descr="A graph with text and numb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6380274" name="Picture 1" descr="A graph with text and numbers&#10;&#10;AI-generated content may be incorrect."/>
                    <pic:cNvPicPr/>
                  </pic:nvPicPr>
                  <pic:blipFill>
                    <a:blip r:embed="rId11"/>
                    <a:stretch>
                      <a:fillRect/>
                    </a:stretch>
                  </pic:blipFill>
                  <pic:spPr>
                    <a:xfrm>
                      <a:off x="0" y="0"/>
                      <a:ext cx="4253226" cy="2365176"/>
                    </a:xfrm>
                    <a:prstGeom prst="rect">
                      <a:avLst/>
                    </a:prstGeom>
                  </pic:spPr>
                </pic:pic>
              </a:graphicData>
            </a:graphic>
          </wp:inline>
        </w:drawing>
      </w:r>
    </w:p>
    <w:p w14:paraId="5CE21582" w14:textId="77777777" w:rsidR="00E85FF1" w:rsidRDefault="00E85FF1" w:rsidP="00E85FF1">
      <w:pPr>
        <w:widowControl w:val="0"/>
        <w:jc w:val="center"/>
        <w:rPr>
          <w:rFonts w:ascii="Times New Roman" w:eastAsia="Calibri" w:hAnsi="Times New Roman" w:cs="Times New Roman"/>
          <w:kern w:val="0"/>
          <w:sz w:val="24"/>
          <w:szCs w:val="24"/>
          <w14:ligatures w14:val="none"/>
        </w:rPr>
      </w:pPr>
      <w:r w:rsidRPr="00695327">
        <w:rPr>
          <w:rFonts w:ascii="Times New Roman" w:eastAsia="Calibri" w:hAnsi="Times New Roman" w:cs="Times New Roman"/>
          <w:kern w:val="0"/>
          <w:sz w:val="24"/>
          <w:szCs w:val="24"/>
          <w14:ligatures w14:val="none"/>
        </w:rPr>
        <w:tab/>
      </w:r>
      <w:r>
        <w:rPr>
          <w:rFonts w:ascii="Times New Roman" w:eastAsia="Calibri" w:hAnsi="Times New Roman" w:cs="Times New Roman"/>
          <w:kern w:val="0"/>
          <w:sz w:val="24"/>
          <w:szCs w:val="24"/>
          <w14:ligatures w14:val="none"/>
        </w:rPr>
        <w:t>Figure 4: Influence</w:t>
      </w:r>
      <w:r w:rsidRPr="00C36557">
        <w:rPr>
          <w:rFonts w:ascii="Times New Roman" w:eastAsia="Calibri" w:hAnsi="Times New Roman" w:cs="Times New Roman"/>
          <w:kern w:val="0"/>
          <w:sz w:val="24"/>
          <w:szCs w:val="24"/>
          <w14:ligatures w14:val="none"/>
        </w:rPr>
        <w:t xml:space="preserve"> of </w:t>
      </w:r>
      <w:r>
        <w:rPr>
          <w:rFonts w:ascii="Times New Roman" w:eastAsia="Calibri" w:hAnsi="Times New Roman" w:cs="Times New Roman"/>
          <w:kern w:val="0"/>
          <w:sz w:val="24"/>
          <w:szCs w:val="24"/>
          <w14:ligatures w14:val="none"/>
        </w:rPr>
        <w:t>f</w:t>
      </w:r>
      <w:r w:rsidRPr="00C36557">
        <w:rPr>
          <w:rFonts w:ascii="Times New Roman" w:eastAsia="Calibri" w:hAnsi="Times New Roman" w:cs="Times New Roman"/>
          <w:kern w:val="0"/>
          <w:sz w:val="24"/>
          <w:szCs w:val="24"/>
          <w14:ligatures w14:val="none"/>
        </w:rPr>
        <w:t xml:space="preserve">riends and </w:t>
      </w:r>
      <w:r>
        <w:rPr>
          <w:rFonts w:ascii="Times New Roman" w:eastAsia="Calibri" w:hAnsi="Times New Roman" w:cs="Times New Roman"/>
          <w:kern w:val="0"/>
          <w:sz w:val="24"/>
          <w:szCs w:val="24"/>
          <w14:ligatures w14:val="none"/>
        </w:rPr>
        <w:t>f</w:t>
      </w:r>
      <w:r w:rsidRPr="00C36557">
        <w:rPr>
          <w:rFonts w:ascii="Times New Roman" w:eastAsia="Calibri" w:hAnsi="Times New Roman" w:cs="Times New Roman"/>
          <w:kern w:val="0"/>
          <w:sz w:val="24"/>
          <w:szCs w:val="24"/>
          <w14:ligatures w14:val="none"/>
        </w:rPr>
        <w:t>amily</w:t>
      </w:r>
      <w:r>
        <w:rPr>
          <w:rFonts w:ascii="Times New Roman" w:eastAsia="Calibri" w:hAnsi="Times New Roman" w:cs="Times New Roman"/>
          <w:kern w:val="0"/>
          <w:sz w:val="24"/>
          <w:szCs w:val="24"/>
          <w14:ligatures w14:val="none"/>
        </w:rPr>
        <w:t xml:space="preserve"> on interviewees.</w:t>
      </w:r>
      <w:r>
        <w:rPr>
          <w:rStyle w:val="FootnoteReference"/>
          <w:rFonts w:ascii="Times New Roman" w:eastAsia="Calibri" w:hAnsi="Times New Roman" w:cs="Times New Roman"/>
          <w:kern w:val="0"/>
          <w:sz w:val="24"/>
          <w:szCs w:val="24"/>
          <w14:ligatures w14:val="none"/>
        </w:rPr>
        <w:footnoteReference w:id="28"/>
      </w:r>
    </w:p>
    <w:p w14:paraId="544C2DAF" w14:textId="77777777" w:rsidR="000518CE" w:rsidRDefault="000518CE" w:rsidP="000518CE">
      <w:pPr>
        <w:widowControl w:val="0"/>
        <w:spacing w:line="240" w:lineRule="auto"/>
        <w:rPr>
          <w:rFonts w:ascii="Times New Roman" w:eastAsia="Calibri" w:hAnsi="Times New Roman" w:cs="Times New Roman"/>
          <w:i/>
          <w:iCs/>
          <w:kern w:val="0"/>
          <w:sz w:val="24"/>
          <w:szCs w:val="24"/>
          <w14:ligatures w14:val="none"/>
        </w:rPr>
      </w:pPr>
    </w:p>
    <w:p w14:paraId="56FAA0E1" w14:textId="6E9B3461" w:rsidR="00FC3660" w:rsidRDefault="00FC3660" w:rsidP="00EC0806">
      <w:pPr>
        <w:widowControl w:val="0"/>
        <w:spacing w:line="480" w:lineRule="auto"/>
        <w:rPr>
          <w:rFonts w:ascii="Times New Roman" w:eastAsia="Calibri" w:hAnsi="Times New Roman" w:cs="Times New Roman"/>
          <w:kern w:val="0"/>
          <w:sz w:val="24"/>
          <w:szCs w:val="24"/>
          <w14:ligatures w14:val="none"/>
        </w:rPr>
      </w:pPr>
      <w:r w:rsidRPr="00695327">
        <w:rPr>
          <w:rFonts w:ascii="Times New Roman" w:eastAsia="Calibri" w:hAnsi="Times New Roman" w:cs="Times New Roman"/>
          <w:i/>
          <w:iCs/>
          <w:kern w:val="0"/>
          <w:sz w:val="24"/>
          <w:szCs w:val="24"/>
          <w14:ligatures w14:val="none"/>
        </w:rPr>
        <w:t>Figure</w:t>
      </w:r>
      <w:r>
        <w:rPr>
          <w:rFonts w:ascii="Times New Roman" w:eastAsia="Calibri" w:hAnsi="Times New Roman" w:cs="Times New Roman"/>
          <w:i/>
          <w:iCs/>
          <w:kern w:val="0"/>
          <w:sz w:val="24"/>
          <w:szCs w:val="24"/>
          <w14:ligatures w14:val="none"/>
        </w:rPr>
        <w:t>s</w:t>
      </w:r>
      <w:r w:rsidRPr="00695327">
        <w:rPr>
          <w:rFonts w:ascii="Times New Roman" w:eastAsia="Calibri" w:hAnsi="Times New Roman" w:cs="Times New Roman"/>
          <w:i/>
          <w:iCs/>
          <w:kern w:val="0"/>
          <w:sz w:val="24"/>
          <w:szCs w:val="24"/>
          <w14:ligatures w14:val="none"/>
        </w:rPr>
        <w:t xml:space="preserve"> </w:t>
      </w:r>
      <w:r>
        <w:rPr>
          <w:rFonts w:ascii="Times New Roman" w:eastAsia="Calibri" w:hAnsi="Times New Roman" w:cs="Times New Roman"/>
          <w:i/>
          <w:iCs/>
          <w:kern w:val="0"/>
          <w:sz w:val="24"/>
          <w:szCs w:val="24"/>
          <w14:ligatures w14:val="none"/>
        </w:rPr>
        <w:t xml:space="preserve">3 </w:t>
      </w:r>
      <w:r>
        <w:rPr>
          <w:rFonts w:ascii="Times New Roman" w:eastAsia="Calibri" w:hAnsi="Times New Roman" w:cs="Times New Roman"/>
          <w:kern w:val="0"/>
          <w:sz w:val="24"/>
          <w:szCs w:val="24"/>
          <w14:ligatures w14:val="none"/>
        </w:rPr>
        <w:t xml:space="preserve">and </w:t>
      </w:r>
      <w:r>
        <w:rPr>
          <w:rFonts w:ascii="Times New Roman" w:eastAsia="Calibri" w:hAnsi="Times New Roman" w:cs="Times New Roman"/>
          <w:i/>
          <w:iCs/>
          <w:kern w:val="0"/>
          <w:sz w:val="24"/>
          <w:szCs w:val="24"/>
          <w14:ligatures w14:val="none"/>
        </w:rPr>
        <w:t>4</w:t>
      </w:r>
      <w:r w:rsidRPr="00695327">
        <w:rPr>
          <w:rFonts w:ascii="Times New Roman" w:eastAsia="Calibri" w:hAnsi="Times New Roman" w:cs="Times New Roman"/>
          <w:kern w:val="0"/>
          <w:sz w:val="24"/>
          <w:szCs w:val="24"/>
          <w14:ligatures w14:val="none"/>
        </w:rPr>
        <w:t xml:space="preserve"> also represent </w:t>
      </w:r>
      <w:r>
        <w:rPr>
          <w:rFonts w:ascii="Times New Roman" w:eastAsia="Calibri" w:hAnsi="Times New Roman" w:cs="Times New Roman"/>
          <w:kern w:val="0"/>
          <w:sz w:val="24"/>
          <w:szCs w:val="24"/>
          <w14:ligatures w14:val="none"/>
        </w:rPr>
        <w:t xml:space="preserve">additional </w:t>
      </w:r>
      <w:r w:rsidRPr="00695327">
        <w:rPr>
          <w:rFonts w:ascii="Times New Roman" w:eastAsia="Calibri" w:hAnsi="Times New Roman" w:cs="Times New Roman"/>
          <w:kern w:val="0"/>
          <w:sz w:val="24"/>
          <w:szCs w:val="24"/>
          <w14:ligatures w14:val="none"/>
        </w:rPr>
        <w:t xml:space="preserve">factors </w:t>
      </w:r>
      <w:r>
        <w:rPr>
          <w:rFonts w:ascii="Times New Roman" w:eastAsia="Calibri" w:hAnsi="Times New Roman" w:cs="Times New Roman"/>
          <w:kern w:val="0"/>
          <w:sz w:val="24"/>
          <w:szCs w:val="24"/>
          <w14:ligatures w14:val="none"/>
        </w:rPr>
        <w:t xml:space="preserve">that </w:t>
      </w:r>
      <w:r w:rsidRPr="00695327">
        <w:rPr>
          <w:rFonts w:ascii="Times New Roman" w:eastAsia="Calibri" w:hAnsi="Times New Roman" w:cs="Times New Roman"/>
          <w:kern w:val="0"/>
          <w:sz w:val="24"/>
          <w:szCs w:val="24"/>
          <w14:ligatures w14:val="none"/>
        </w:rPr>
        <w:t>played a large role in the recruitment process, tapping into other conventional recruitment vulnerabilities like adverse economic status, education, low-income jobs, or unemployment</w:t>
      </w:r>
      <w:r w:rsidR="006119E9">
        <w:rPr>
          <w:rFonts w:ascii="Times New Roman" w:eastAsia="Calibri" w:hAnsi="Times New Roman" w:cs="Times New Roman"/>
          <w:kern w:val="0"/>
          <w:sz w:val="24"/>
          <w:szCs w:val="24"/>
          <w14:ligatures w14:val="none"/>
        </w:rPr>
        <w:t>.</w:t>
      </w:r>
      <w:r>
        <w:rPr>
          <w:rStyle w:val="FootnoteReference"/>
          <w:rFonts w:ascii="Times New Roman" w:eastAsia="Calibri" w:hAnsi="Times New Roman" w:cs="Times New Roman"/>
          <w:kern w:val="0"/>
          <w:sz w:val="24"/>
          <w:szCs w:val="24"/>
          <w14:ligatures w14:val="none"/>
        </w:rPr>
        <w:footnoteReference w:id="29"/>
      </w:r>
    </w:p>
    <w:p w14:paraId="2FF7C49F" w14:textId="1E8B696C" w:rsidR="006E6E4A" w:rsidRPr="00695327" w:rsidRDefault="006E6E4A" w:rsidP="006E6E4A">
      <w:pPr>
        <w:widowControl w:val="0"/>
        <w:spacing w:line="480" w:lineRule="auto"/>
        <w:ind w:firstLine="720"/>
        <w:rPr>
          <w:rFonts w:ascii="Times New Roman" w:eastAsia="Calibri" w:hAnsi="Times New Roman" w:cs="Times New Roman"/>
          <w:kern w:val="0"/>
          <w:sz w:val="24"/>
          <w:szCs w:val="24"/>
          <w14:ligatures w14:val="none"/>
        </w:rPr>
      </w:pPr>
      <w:r w:rsidRPr="00695327">
        <w:rPr>
          <w:rFonts w:ascii="Times New Roman" w:eastAsia="Calibri" w:hAnsi="Times New Roman" w:cs="Times New Roman"/>
          <w:kern w:val="0"/>
          <w:sz w:val="24"/>
          <w:szCs w:val="24"/>
          <w14:ligatures w14:val="none"/>
        </w:rPr>
        <w:lastRenderedPageBreak/>
        <w:t xml:space="preserve">While the al-Shabaab’s recruitment </w:t>
      </w:r>
      <w:r w:rsidR="00981FC5">
        <w:rPr>
          <w:rFonts w:ascii="Times New Roman" w:eastAsia="Calibri" w:hAnsi="Times New Roman" w:cs="Times New Roman"/>
          <w:kern w:val="0"/>
          <w:sz w:val="24"/>
          <w:szCs w:val="24"/>
          <w14:ligatures w14:val="none"/>
        </w:rPr>
        <w:t>techniques have been</w:t>
      </w:r>
      <w:r w:rsidRPr="00695327">
        <w:rPr>
          <w:rFonts w:ascii="Times New Roman" w:eastAsia="Calibri" w:hAnsi="Times New Roman" w:cs="Times New Roman"/>
          <w:kern w:val="0"/>
          <w:sz w:val="24"/>
          <w:szCs w:val="24"/>
          <w14:ligatures w14:val="none"/>
        </w:rPr>
        <w:t xml:space="preserve"> strategic, so </w:t>
      </w:r>
      <w:r w:rsidR="00981FC5">
        <w:rPr>
          <w:rFonts w:ascii="Times New Roman" w:eastAsia="Calibri" w:hAnsi="Times New Roman" w:cs="Times New Roman"/>
          <w:kern w:val="0"/>
          <w:sz w:val="24"/>
          <w:szCs w:val="24"/>
          <w14:ligatures w14:val="none"/>
        </w:rPr>
        <w:t>too has</w:t>
      </w:r>
      <w:r w:rsidRPr="00695327">
        <w:rPr>
          <w:rFonts w:ascii="Times New Roman" w:eastAsia="Calibri" w:hAnsi="Times New Roman" w:cs="Times New Roman"/>
          <w:kern w:val="0"/>
          <w:sz w:val="24"/>
          <w:szCs w:val="24"/>
          <w14:ligatures w14:val="none"/>
        </w:rPr>
        <w:t xml:space="preserve"> their conscious choice to align themselves as a violent jihadist movement and “forge international links with other terrorist organizations</w:t>
      </w:r>
      <w:r w:rsidR="00C425EA">
        <w:rPr>
          <w:rFonts w:ascii="Times New Roman" w:eastAsia="Calibri" w:hAnsi="Times New Roman" w:cs="Times New Roman"/>
          <w:kern w:val="0"/>
          <w:sz w:val="24"/>
          <w:szCs w:val="24"/>
          <w14:ligatures w14:val="none"/>
        </w:rPr>
        <w:t xml:space="preserve"> </w:t>
      </w:r>
      <w:r w:rsidRPr="00695327">
        <w:rPr>
          <w:rFonts w:ascii="Times New Roman" w:eastAsia="Calibri" w:hAnsi="Times New Roman" w:cs="Times New Roman"/>
          <w:kern w:val="0"/>
          <w:sz w:val="24"/>
          <w:szCs w:val="24"/>
          <w14:ligatures w14:val="none"/>
        </w:rPr>
        <w:t>and attract non-Somali recruits to its ranks</w:t>
      </w:r>
      <w:r>
        <w:rPr>
          <w:rFonts w:ascii="Times New Roman" w:eastAsia="Calibri" w:hAnsi="Times New Roman" w:cs="Times New Roman"/>
          <w:kern w:val="0"/>
          <w:sz w:val="24"/>
          <w:szCs w:val="24"/>
          <w14:ligatures w14:val="none"/>
        </w:rPr>
        <w:t>.</w:t>
      </w:r>
      <w:r w:rsidRPr="00695327">
        <w:rPr>
          <w:rFonts w:ascii="Times New Roman" w:eastAsia="Calibri" w:hAnsi="Times New Roman" w:cs="Times New Roman"/>
          <w:kern w:val="0"/>
          <w:sz w:val="24"/>
          <w:szCs w:val="24"/>
          <w14:ligatures w14:val="none"/>
        </w:rPr>
        <w:t>”</w:t>
      </w:r>
      <w:r>
        <w:rPr>
          <w:rStyle w:val="FootnoteReference"/>
          <w:rFonts w:ascii="Times New Roman" w:eastAsia="Calibri" w:hAnsi="Times New Roman" w:cs="Times New Roman"/>
          <w:kern w:val="0"/>
          <w:sz w:val="24"/>
          <w:szCs w:val="24"/>
          <w14:ligatures w14:val="none"/>
        </w:rPr>
        <w:footnoteReference w:id="30"/>
      </w:r>
      <w:r w:rsidR="00882343">
        <w:rPr>
          <w:rFonts w:ascii="Times New Roman" w:eastAsia="Calibri" w:hAnsi="Times New Roman" w:cs="Times New Roman"/>
          <w:kern w:val="0"/>
          <w:sz w:val="24"/>
          <w:szCs w:val="24"/>
          <w14:ligatures w14:val="none"/>
        </w:rPr>
        <w:t xml:space="preserve"> </w:t>
      </w:r>
      <w:r w:rsidR="006E0B28">
        <w:rPr>
          <w:rFonts w:ascii="Times New Roman" w:eastAsia="Calibri" w:hAnsi="Times New Roman" w:cs="Times New Roman"/>
          <w:kern w:val="0"/>
          <w:sz w:val="24"/>
          <w:szCs w:val="24"/>
          <w14:ligatures w14:val="none"/>
        </w:rPr>
        <w:t>These</w:t>
      </w:r>
      <w:r w:rsidRPr="00695327">
        <w:rPr>
          <w:rFonts w:ascii="Times New Roman" w:eastAsia="Calibri" w:hAnsi="Times New Roman" w:cs="Times New Roman"/>
          <w:kern w:val="0"/>
          <w:sz w:val="24"/>
          <w:szCs w:val="24"/>
          <w14:ligatures w14:val="none"/>
        </w:rPr>
        <w:t xml:space="preserve"> alignments have benefitted them even when the group was on the brink of collapse.</w:t>
      </w:r>
      <w:r w:rsidR="00882343">
        <w:rPr>
          <w:rFonts w:ascii="Times New Roman" w:eastAsia="Calibri" w:hAnsi="Times New Roman" w:cs="Times New Roman"/>
          <w:kern w:val="0"/>
          <w:sz w:val="24"/>
          <w:szCs w:val="24"/>
          <w14:ligatures w14:val="none"/>
        </w:rPr>
        <w:t xml:space="preserve"> </w:t>
      </w:r>
      <w:r w:rsidRPr="00695327">
        <w:rPr>
          <w:rFonts w:ascii="Times New Roman" w:eastAsia="Calibri" w:hAnsi="Times New Roman" w:cs="Times New Roman"/>
          <w:kern w:val="0"/>
          <w:sz w:val="24"/>
          <w:szCs w:val="24"/>
          <w14:ligatures w14:val="none"/>
        </w:rPr>
        <w:t xml:space="preserve">In 2008 al-Shabaab publicly declared “obedience” to Osama Bin Laden and stated, </w:t>
      </w:r>
      <w:r>
        <w:rPr>
          <w:rFonts w:ascii="Times New Roman" w:eastAsia="Calibri" w:hAnsi="Times New Roman" w:cs="Times New Roman"/>
          <w:kern w:val="0"/>
          <w:sz w:val="24"/>
          <w:szCs w:val="24"/>
          <w14:ligatures w14:val="none"/>
        </w:rPr>
        <w:t>“</w:t>
      </w:r>
      <w:r w:rsidRPr="00695327">
        <w:rPr>
          <w:rFonts w:ascii="Times New Roman" w:eastAsia="Calibri" w:hAnsi="Times New Roman" w:cs="Times New Roman"/>
          <w:kern w:val="0"/>
          <w:sz w:val="24"/>
          <w:szCs w:val="24"/>
          <w14:ligatures w14:val="none"/>
        </w:rPr>
        <w:t>We are now negotiating to unite as one.</w:t>
      </w:r>
      <w:r w:rsidR="00882343">
        <w:rPr>
          <w:rFonts w:ascii="Times New Roman" w:eastAsia="Calibri" w:hAnsi="Times New Roman" w:cs="Times New Roman"/>
          <w:kern w:val="0"/>
          <w:sz w:val="24"/>
          <w:szCs w:val="24"/>
          <w14:ligatures w14:val="none"/>
        </w:rPr>
        <w:t xml:space="preserve"> </w:t>
      </w:r>
      <w:r w:rsidRPr="00695327">
        <w:rPr>
          <w:rFonts w:ascii="Times New Roman" w:eastAsia="Calibri" w:hAnsi="Times New Roman" w:cs="Times New Roman"/>
          <w:kern w:val="0"/>
          <w:sz w:val="24"/>
          <w:szCs w:val="24"/>
          <w14:ligatures w14:val="none"/>
        </w:rPr>
        <w:t>We will take our orders from Sheik Osama bin Laden because we are his students ― once we end the holy war in Somalia, we will take it to any government that participated in the fighting against Somalia or gave assistance to those attacking us</w:t>
      </w:r>
      <w:r>
        <w:rPr>
          <w:rFonts w:ascii="Times New Roman" w:eastAsia="Calibri" w:hAnsi="Times New Roman" w:cs="Times New Roman"/>
          <w:kern w:val="0"/>
          <w:sz w:val="24"/>
          <w:szCs w:val="24"/>
          <w14:ligatures w14:val="none"/>
        </w:rPr>
        <w:t>.”</w:t>
      </w:r>
      <w:r>
        <w:rPr>
          <w:rStyle w:val="FootnoteReference"/>
          <w:rFonts w:ascii="Times New Roman" w:eastAsia="Calibri" w:hAnsi="Times New Roman" w:cs="Times New Roman"/>
          <w:kern w:val="0"/>
          <w:sz w:val="24"/>
          <w:szCs w:val="24"/>
          <w14:ligatures w14:val="none"/>
        </w:rPr>
        <w:footnoteReference w:id="31"/>
      </w:r>
      <w:r w:rsidR="00882343">
        <w:rPr>
          <w:rFonts w:ascii="Times New Roman" w:eastAsia="Calibri" w:hAnsi="Times New Roman" w:cs="Times New Roman"/>
          <w:kern w:val="0"/>
          <w:sz w:val="24"/>
          <w:szCs w:val="24"/>
          <w14:ligatures w14:val="none"/>
        </w:rPr>
        <w:t xml:space="preserve"> </w:t>
      </w:r>
      <w:r w:rsidR="009974BC">
        <w:rPr>
          <w:rFonts w:ascii="Times New Roman" w:eastAsia="Calibri" w:hAnsi="Times New Roman" w:cs="Times New Roman"/>
          <w:kern w:val="0"/>
          <w:sz w:val="24"/>
          <w:szCs w:val="24"/>
          <w14:ligatures w14:val="none"/>
        </w:rPr>
        <w:t xml:space="preserve">From </w:t>
      </w:r>
      <w:r w:rsidRPr="00695327">
        <w:rPr>
          <w:rFonts w:ascii="Times New Roman" w:eastAsia="Calibri" w:hAnsi="Times New Roman" w:cs="Times New Roman"/>
          <w:kern w:val="0"/>
          <w:sz w:val="24"/>
          <w:szCs w:val="24"/>
          <w14:ligatures w14:val="none"/>
        </w:rPr>
        <w:t>this point on</w:t>
      </w:r>
      <w:r w:rsidR="009974BC">
        <w:rPr>
          <w:rFonts w:ascii="Times New Roman" w:eastAsia="Calibri" w:hAnsi="Times New Roman" w:cs="Times New Roman"/>
          <w:kern w:val="0"/>
          <w:sz w:val="24"/>
          <w:szCs w:val="24"/>
          <w14:ligatures w14:val="none"/>
        </w:rPr>
        <w:t>,</w:t>
      </w:r>
      <w:r w:rsidRPr="00695327">
        <w:rPr>
          <w:rFonts w:ascii="Times New Roman" w:eastAsia="Calibri" w:hAnsi="Times New Roman" w:cs="Times New Roman"/>
          <w:kern w:val="0"/>
          <w:sz w:val="24"/>
          <w:szCs w:val="24"/>
          <w14:ligatures w14:val="none"/>
        </w:rPr>
        <w:t xml:space="preserve"> </w:t>
      </w:r>
      <w:r>
        <w:rPr>
          <w:rFonts w:ascii="Times New Roman" w:eastAsia="Calibri" w:hAnsi="Times New Roman" w:cs="Times New Roman"/>
          <w:kern w:val="0"/>
          <w:sz w:val="24"/>
          <w:szCs w:val="24"/>
          <w14:ligatures w14:val="none"/>
        </w:rPr>
        <w:t xml:space="preserve">attacks became more </w:t>
      </w:r>
      <w:r w:rsidR="00290585">
        <w:rPr>
          <w:rFonts w:ascii="Times New Roman" w:eastAsia="Calibri" w:hAnsi="Times New Roman" w:cs="Times New Roman"/>
          <w:kern w:val="0"/>
          <w:sz w:val="24"/>
          <w:szCs w:val="24"/>
          <w14:ligatures w14:val="none"/>
        </w:rPr>
        <w:t>sophisticated,</w:t>
      </w:r>
      <w:r>
        <w:rPr>
          <w:rFonts w:ascii="Times New Roman" w:eastAsia="Calibri" w:hAnsi="Times New Roman" w:cs="Times New Roman"/>
          <w:kern w:val="0"/>
          <w:sz w:val="24"/>
          <w:szCs w:val="24"/>
          <w14:ligatures w14:val="none"/>
        </w:rPr>
        <w:t xml:space="preserve"> and</w:t>
      </w:r>
      <w:r w:rsidR="006D5F4F">
        <w:rPr>
          <w:rFonts w:ascii="Times New Roman" w:eastAsia="Calibri" w:hAnsi="Times New Roman" w:cs="Times New Roman"/>
          <w:kern w:val="0"/>
          <w:sz w:val="24"/>
          <w:szCs w:val="24"/>
          <w14:ligatures w14:val="none"/>
        </w:rPr>
        <w:t xml:space="preserve"> al-Shabaab</w:t>
      </w:r>
      <w:r w:rsidRPr="00695327">
        <w:rPr>
          <w:rFonts w:ascii="Times New Roman" w:eastAsia="Calibri" w:hAnsi="Times New Roman" w:cs="Times New Roman"/>
          <w:kern w:val="0"/>
          <w:sz w:val="24"/>
          <w:szCs w:val="24"/>
          <w14:ligatures w14:val="none"/>
        </w:rPr>
        <w:t xml:space="preserve"> gained </w:t>
      </w:r>
      <w:r w:rsidR="009974BC">
        <w:rPr>
          <w:rFonts w:ascii="Times New Roman" w:eastAsia="Calibri" w:hAnsi="Times New Roman" w:cs="Times New Roman"/>
          <w:kern w:val="0"/>
          <w:sz w:val="24"/>
          <w:szCs w:val="24"/>
          <w14:ligatures w14:val="none"/>
        </w:rPr>
        <w:t xml:space="preserve">significant </w:t>
      </w:r>
      <w:r w:rsidR="006D5F4F">
        <w:rPr>
          <w:rFonts w:ascii="Times New Roman" w:eastAsia="Calibri" w:hAnsi="Times New Roman" w:cs="Times New Roman"/>
          <w:kern w:val="0"/>
          <w:sz w:val="24"/>
          <w:szCs w:val="24"/>
          <w14:ligatures w14:val="none"/>
        </w:rPr>
        <w:t>momentum.</w:t>
      </w:r>
    </w:p>
    <w:p w14:paraId="03BF6B55" w14:textId="77777777" w:rsidR="004B5D6E" w:rsidRDefault="004B5D6E" w:rsidP="00290585">
      <w:pPr>
        <w:widowControl w:val="0"/>
        <w:spacing w:line="480" w:lineRule="auto"/>
        <w:rPr>
          <w:rFonts w:ascii="Times New Roman" w:eastAsia="Calibri" w:hAnsi="Times New Roman" w:cs="Times New Roman"/>
          <w:b/>
          <w:bCs/>
          <w:kern w:val="0"/>
          <w:sz w:val="24"/>
          <w:szCs w:val="24"/>
          <w14:ligatures w14:val="none"/>
        </w:rPr>
      </w:pPr>
    </w:p>
    <w:p w14:paraId="68A06BFA" w14:textId="67AD7070" w:rsidR="00290585" w:rsidRDefault="00290585" w:rsidP="00290585">
      <w:pPr>
        <w:widowControl w:val="0"/>
        <w:spacing w:line="480" w:lineRule="auto"/>
        <w:rPr>
          <w:rFonts w:ascii="Times New Roman" w:eastAsia="Calibri" w:hAnsi="Times New Roman" w:cs="Times New Roman"/>
          <w:kern w:val="0"/>
          <w:sz w:val="24"/>
          <w:szCs w:val="24"/>
          <w14:ligatures w14:val="none"/>
        </w:rPr>
      </w:pPr>
      <w:r w:rsidRPr="00F256C2">
        <w:rPr>
          <w:rFonts w:ascii="Times New Roman" w:eastAsia="Calibri" w:hAnsi="Times New Roman" w:cs="Times New Roman"/>
          <w:b/>
          <w:bCs/>
          <w:kern w:val="0"/>
          <w:sz w:val="24"/>
          <w:szCs w:val="24"/>
          <w14:ligatures w14:val="none"/>
        </w:rPr>
        <w:t>AL-SHABAAB'S VIOLENT ACTIVITIES AND REGIONAL IMPACT</w:t>
      </w:r>
    </w:p>
    <w:p w14:paraId="6D5B4250" w14:textId="20A58026" w:rsidR="00290585" w:rsidRPr="00695327" w:rsidRDefault="00290585" w:rsidP="00290585">
      <w:pPr>
        <w:widowControl w:val="0"/>
        <w:spacing w:line="480" w:lineRule="auto"/>
        <w:ind w:firstLine="720"/>
        <w:rPr>
          <w:rFonts w:ascii="Times New Roman" w:eastAsia="Calibri" w:hAnsi="Times New Roman" w:cs="Times New Roman"/>
          <w:kern w:val="0"/>
          <w:sz w:val="24"/>
          <w:szCs w:val="24"/>
          <w14:ligatures w14:val="none"/>
        </w:rPr>
      </w:pPr>
      <w:r w:rsidRPr="00695327">
        <w:rPr>
          <w:rFonts w:ascii="Times New Roman" w:eastAsia="Calibri" w:hAnsi="Times New Roman" w:cs="Times New Roman"/>
          <w:kern w:val="0"/>
          <w:sz w:val="24"/>
          <w:szCs w:val="24"/>
          <w14:ligatures w14:val="none"/>
        </w:rPr>
        <w:t>Al-Shabaab, now more heavily funded</w:t>
      </w:r>
      <w:r w:rsidR="002171EF">
        <w:rPr>
          <w:rFonts w:ascii="Times New Roman" w:eastAsia="Calibri" w:hAnsi="Times New Roman" w:cs="Times New Roman"/>
          <w:kern w:val="0"/>
          <w:sz w:val="24"/>
          <w:szCs w:val="24"/>
          <w14:ligatures w14:val="none"/>
        </w:rPr>
        <w:t xml:space="preserve"> through </w:t>
      </w:r>
      <w:r w:rsidR="005A6077">
        <w:rPr>
          <w:rFonts w:ascii="Times New Roman" w:eastAsia="Calibri" w:hAnsi="Times New Roman" w:cs="Times New Roman"/>
          <w:kern w:val="0"/>
          <w:sz w:val="24"/>
          <w:szCs w:val="24"/>
          <w14:ligatures w14:val="none"/>
        </w:rPr>
        <w:t>its new affiliations</w:t>
      </w:r>
      <w:r w:rsidRPr="00695327">
        <w:rPr>
          <w:rFonts w:ascii="Times New Roman" w:eastAsia="Calibri" w:hAnsi="Times New Roman" w:cs="Times New Roman"/>
          <w:kern w:val="0"/>
          <w:sz w:val="24"/>
          <w:szCs w:val="24"/>
          <w14:ligatures w14:val="none"/>
        </w:rPr>
        <w:t>, began using vehicle-borne improvised explosive devises (VBIEDs) as well as person-borne improvised explosive devises (PBIEDs) in their attacks.</w:t>
      </w:r>
      <w:r w:rsidR="00882343">
        <w:rPr>
          <w:rFonts w:ascii="Times New Roman" w:eastAsia="Calibri" w:hAnsi="Times New Roman" w:cs="Times New Roman"/>
          <w:kern w:val="0"/>
          <w:sz w:val="24"/>
          <w:szCs w:val="24"/>
          <w14:ligatures w14:val="none"/>
        </w:rPr>
        <w:t xml:space="preserve"> </w:t>
      </w:r>
      <w:r w:rsidR="00A4479A">
        <w:rPr>
          <w:rFonts w:ascii="Times New Roman" w:eastAsia="Calibri" w:hAnsi="Times New Roman" w:cs="Times New Roman"/>
          <w:kern w:val="0"/>
          <w:sz w:val="24"/>
          <w:szCs w:val="24"/>
          <w14:ligatures w14:val="none"/>
        </w:rPr>
        <w:t xml:space="preserve">Although its attacks were </w:t>
      </w:r>
      <w:r w:rsidR="005A56F8">
        <w:rPr>
          <w:rFonts w:ascii="Times New Roman" w:eastAsia="Calibri" w:hAnsi="Times New Roman" w:cs="Times New Roman"/>
          <w:kern w:val="0"/>
          <w:sz w:val="24"/>
          <w:szCs w:val="24"/>
          <w14:ligatures w14:val="none"/>
        </w:rPr>
        <w:t xml:space="preserve">targeted </w:t>
      </w:r>
      <w:r w:rsidRPr="00695327">
        <w:rPr>
          <w:rFonts w:ascii="Times New Roman" w:eastAsia="Calibri" w:hAnsi="Times New Roman" w:cs="Times New Roman"/>
          <w:kern w:val="0"/>
          <w:sz w:val="24"/>
          <w:szCs w:val="24"/>
          <w14:ligatures w14:val="none"/>
        </w:rPr>
        <w:t>around Mogadishu and outlying areas, it successfully carried out attacks in Uganda, Ethiopia, Tanzania, Djibouti, and Kenya.</w:t>
      </w:r>
      <w:r w:rsidR="00882343">
        <w:rPr>
          <w:rFonts w:ascii="Times New Roman" w:eastAsia="Calibri" w:hAnsi="Times New Roman" w:cs="Times New Roman"/>
          <w:kern w:val="0"/>
          <w:sz w:val="24"/>
          <w:szCs w:val="24"/>
          <w14:ligatures w14:val="none"/>
        </w:rPr>
        <w:t xml:space="preserve"> </w:t>
      </w:r>
      <w:r w:rsidRPr="00695327">
        <w:rPr>
          <w:rFonts w:ascii="Times New Roman" w:eastAsia="Calibri" w:hAnsi="Times New Roman" w:cs="Times New Roman"/>
          <w:kern w:val="0"/>
          <w:sz w:val="24"/>
          <w:szCs w:val="24"/>
          <w14:ligatures w14:val="none"/>
        </w:rPr>
        <w:t>In the fall of 2013, al-Shabaab unleashed a violent attack at the Westgate Shopping Center in Nairobi, Kenya leaving 175 wounded and sixty-seven dead</w:t>
      </w:r>
      <w:r>
        <w:rPr>
          <w:rFonts w:ascii="Times New Roman" w:eastAsia="Calibri" w:hAnsi="Times New Roman" w:cs="Times New Roman"/>
          <w:kern w:val="0"/>
          <w:sz w:val="24"/>
          <w:szCs w:val="24"/>
          <w14:ligatures w14:val="none"/>
        </w:rPr>
        <w:t>.</w:t>
      </w:r>
      <w:r>
        <w:rPr>
          <w:rStyle w:val="FootnoteReference"/>
          <w:rFonts w:ascii="Times New Roman" w:eastAsia="Calibri" w:hAnsi="Times New Roman" w:cs="Times New Roman"/>
          <w:kern w:val="0"/>
          <w:sz w:val="24"/>
          <w:szCs w:val="24"/>
          <w14:ligatures w14:val="none"/>
        </w:rPr>
        <w:footnoteReference w:id="32"/>
      </w:r>
      <w:r w:rsidR="00882343">
        <w:rPr>
          <w:rFonts w:ascii="Times New Roman" w:eastAsia="Calibri" w:hAnsi="Times New Roman" w:cs="Times New Roman"/>
          <w:kern w:val="0"/>
          <w:sz w:val="24"/>
          <w:szCs w:val="24"/>
          <w14:ligatures w14:val="none"/>
        </w:rPr>
        <w:t xml:space="preserve"> </w:t>
      </w:r>
      <w:r w:rsidRPr="00695327">
        <w:rPr>
          <w:rFonts w:ascii="Times New Roman" w:eastAsia="Calibri" w:hAnsi="Times New Roman" w:cs="Times New Roman"/>
          <w:kern w:val="0"/>
          <w:sz w:val="24"/>
          <w:szCs w:val="24"/>
          <w14:ligatures w14:val="none"/>
        </w:rPr>
        <w:t>During this assault, gunmen targeted non-Muslims on a rampage that lasted four days.</w:t>
      </w:r>
      <w:r w:rsidR="00882343">
        <w:rPr>
          <w:rFonts w:ascii="Times New Roman" w:eastAsia="Calibri" w:hAnsi="Times New Roman" w:cs="Times New Roman"/>
          <w:kern w:val="0"/>
          <w:sz w:val="24"/>
          <w:szCs w:val="24"/>
          <w14:ligatures w14:val="none"/>
        </w:rPr>
        <w:t xml:space="preserve"> </w:t>
      </w:r>
      <w:r w:rsidR="005A56F8">
        <w:rPr>
          <w:rFonts w:ascii="Times New Roman" w:eastAsia="Calibri" w:hAnsi="Times New Roman" w:cs="Times New Roman"/>
          <w:kern w:val="0"/>
          <w:sz w:val="24"/>
          <w:szCs w:val="24"/>
          <w14:ligatures w14:val="none"/>
        </w:rPr>
        <w:t>A</w:t>
      </w:r>
      <w:r w:rsidRPr="00695327">
        <w:rPr>
          <w:rFonts w:ascii="Times New Roman" w:eastAsia="Calibri" w:hAnsi="Times New Roman" w:cs="Times New Roman"/>
          <w:kern w:val="0"/>
          <w:sz w:val="24"/>
          <w:szCs w:val="24"/>
          <w14:ligatures w14:val="none"/>
        </w:rPr>
        <w:t>l-Shabaab not only claimed responsibility on Twitter</w:t>
      </w:r>
      <w:r>
        <w:rPr>
          <w:rFonts w:ascii="Times New Roman" w:eastAsia="Calibri" w:hAnsi="Times New Roman" w:cs="Times New Roman"/>
          <w:kern w:val="0"/>
          <w:sz w:val="24"/>
          <w:szCs w:val="24"/>
          <w14:ligatures w14:val="none"/>
        </w:rPr>
        <w:t xml:space="preserve"> (X)</w:t>
      </w:r>
      <w:r w:rsidRPr="00695327">
        <w:rPr>
          <w:rFonts w:ascii="Times New Roman" w:eastAsia="Calibri" w:hAnsi="Times New Roman" w:cs="Times New Roman"/>
          <w:kern w:val="0"/>
          <w:sz w:val="24"/>
          <w:szCs w:val="24"/>
          <w14:ligatures w14:val="none"/>
        </w:rPr>
        <w:t xml:space="preserve"> but continued to use social media repeatedly throughout the ordeal.</w:t>
      </w:r>
      <w:r w:rsidR="00882343">
        <w:rPr>
          <w:rFonts w:ascii="Times New Roman" w:eastAsia="Calibri" w:hAnsi="Times New Roman" w:cs="Times New Roman"/>
          <w:kern w:val="0"/>
          <w:sz w:val="24"/>
          <w:szCs w:val="24"/>
          <w14:ligatures w14:val="none"/>
        </w:rPr>
        <w:t xml:space="preserve"> </w:t>
      </w:r>
      <w:r w:rsidRPr="00695327">
        <w:rPr>
          <w:rFonts w:ascii="Times New Roman" w:eastAsia="Calibri" w:hAnsi="Times New Roman" w:cs="Times New Roman"/>
          <w:kern w:val="0"/>
          <w:sz w:val="24"/>
          <w:szCs w:val="24"/>
          <w14:ligatures w14:val="none"/>
        </w:rPr>
        <w:lastRenderedPageBreak/>
        <w:t>While some researchers consider this to have been an act of desperation for a faltering extremist group, others believe that it highlights al-Shabaab’s propensity for targetless violence in support of their cause</w:t>
      </w:r>
      <w:r>
        <w:rPr>
          <w:rFonts w:ascii="Times New Roman" w:eastAsia="Calibri" w:hAnsi="Times New Roman" w:cs="Times New Roman"/>
          <w:kern w:val="0"/>
          <w:sz w:val="24"/>
          <w:szCs w:val="24"/>
          <w14:ligatures w14:val="none"/>
        </w:rPr>
        <w:t>.</w:t>
      </w:r>
      <w:r>
        <w:rPr>
          <w:rStyle w:val="FootnoteReference"/>
          <w:rFonts w:ascii="Times New Roman" w:eastAsia="Calibri" w:hAnsi="Times New Roman" w:cs="Times New Roman"/>
          <w:kern w:val="0"/>
          <w:sz w:val="24"/>
          <w:szCs w:val="24"/>
          <w14:ligatures w14:val="none"/>
        </w:rPr>
        <w:footnoteReference w:id="33"/>
      </w:r>
      <w:r w:rsidR="00882343">
        <w:rPr>
          <w:rFonts w:ascii="Times New Roman" w:eastAsia="Calibri" w:hAnsi="Times New Roman" w:cs="Times New Roman"/>
          <w:kern w:val="0"/>
          <w:sz w:val="24"/>
          <w:szCs w:val="24"/>
          <w14:ligatures w14:val="none"/>
        </w:rPr>
        <w:t xml:space="preserve"> </w:t>
      </w:r>
    </w:p>
    <w:p w14:paraId="5F41502B" w14:textId="77777777" w:rsidR="004B5D6E" w:rsidRDefault="004B5D6E" w:rsidP="003B33FC">
      <w:pPr>
        <w:widowControl w:val="0"/>
        <w:spacing w:line="480" w:lineRule="auto"/>
        <w:rPr>
          <w:rFonts w:ascii="Times New Roman" w:hAnsi="Times New Roman" w:cs="Times New Roman"/>
          <w:b/>
          <w:bCs/>
          <w:sz w:val="24"/>
          <w:szCs w:val="24"/>
        </w:rPr>
      </w:pPr>
    </w:p>
    <w:p w14:paraId="40124FC3" w14:textId="7496FBA8" w:rsidR="003B33FC" w:rsidRPr="003B33FC" w:rsidRDefault="003B33FC" w:rsidP="003B33FC">
      <w:pPr>
        <w:widowControl w:val="0"/>
        <w:spacing w:line="480" w:lineRule="auto"/>
        <w:rPr>
          <w:rFonts w:ascii="Times New Roman" w:hAnsi="Times New Roman" w:cs="Times New Roman"/>
          <w:b/>
          <w:bCs/>
          <w:sz w:val="24"/>
          <w:szCs w:val="24"/>
        </w:rPr>
      </w:pPr>
      <w:r w:rsidRPr="003B33FC">
        <w:rPr>
          <w:rFonts w:ascii="Times New Roman" w:hAnsi="Times New Roman" w:cs="Times New Roman"/>
          <w:b/>
          <w:bCs/>
          <w:sz w:val="24"/>
          <w:szCs w:val="24"/>
        </w:rPr>
        <w:t>POLICIES ON AL-SHABAAB: AMISOM, ATMIS, AND AUSSOM</w:t>
      </w:r>
    </w:p>
    <w:p w14:paraId="198ABECA" w14:textId="5994571C" w:rsidR="003B33FC" w:rsidRPr="003B33FC" w:rsidRDefault="003B33FC" w:rsidP="00F215D0">
      <w:pPr>
        <w:widowControl w:val="0"/>
        <w:spacing w:line="480" w:lineRule="auto"/>
        <w:ind w:firstLine="720"/>
        <w:rPr>
          <w:rFonts w:ascii="Times New Roman" w:hAnsi="Times New Roman" w:cs="Times New Roman"/>
          <w:sz w:val="24"/>
          <w:szCs w:val="24"/>
        </w:rPr>
      </w:pPr>
      <w:r w:rsidRPr="003B33FC">
        <w:rPr>
          <w:rFonts w:ascii="Times New Roman" w:hAnsi="Times New Roman" w:cs="Times New Roman"/>
          <w:sz w:val="24"/>
          <w:szCs w:val="24"/>
        </w:rPr>
        <w:t>Al-Shabaab’s deep roots in Salafi jihadism and propensity for violence have led to regional destabilization since its inception.</w:t>
      </w:r>
      <w:r w:rsidR="00882343">
        <w:rPr>
          <w:rFonts w:ascii="Times New Roman" w:hAnsi="Times New Roman" w:cs="Times New Roman"/>
          <w:sz w:val="24"/>
          <w:szCs w:val="24"/>
        </w:rPr>
        <w:t xml:space="preserve"> </w:t>
      </w:r>
      <w:r w:rsidRPr="003B33FC">
        <w:rPr>
          <w:rFonts w:ascii="Times New Roman" w:hAnsi="Times New Roman" w:cs="Times New Roman"/>
          <w:sz w:val="24"/>
          <w:szCs w:val="24"/>
        </w:rPr>
        <w:t xml:space="preserve">Despite being pushed back from major cities by African Union (AU) forces and facing counterterrorism pressure from Western nations, </w:t>
      </w:r>
      <w:r w:rsidR="002C38BA">
        <w:rPr>
          <w:rFonts w:ascii="Times New Roman" w:hAnsi="Times New Roman" w:cs="Times New Roman"/>
          <w:sz w:val="24"/>
          <w:szCs w:val="24"/>
        </w:rPr>
        <w:t>a</w:t>
      </w:r>
      <w:r w:rsidRPr="003B33FC">
        <w:rPr>
          <w:rFonts w:ascii="Times New Roman" w:hAnsi="Times New Roman" w:cs="Times New Roman"/>
          <w:sz w:val="24"/>
          <w:szCs w:val="24"/>
        </w:rPr>
        <w:t>l-Shabaab has proven resilient.</w:t>
      </w:r>
      <w:r w:rsidRPr="003B33FC">
        <w:rPr>
          <w:rFonts w:ascii="Times New Roman" w:hAnsi="Times New Roman" w:cs="Times New Roman"/>
          <w:sz w:val="24"/>
          <w:szCs w:val="24"/>
          <w:vertAlign w:val="superscript"/>
        </w:rPr>
        <w:footnoteReference w:id="34"/>
      </w:r>
      <w:r w:rsidR="00882343">
        <w:rPr>
          <w:rFonts w:ascii="Times New Roman" w:hAnsi="Times New Roman" w:cs="Times New Roman"/>
          <w:sz w:val="24"/>
          <w:szCs w:val="24"/>
        </w:rPr>
        <w:t xml:space="preserve"> </w:t>
      </w:r>
      <w:r w:rsidRPr="003B33FC">
        <w:rPr>
          <w:rFonts w:ascii="Times New Roman" w:hAnsi="Times New Roman" w:cs="Times New Roman"/>
          <w:sz w:val="24"/>
          <w:szCs w:val="24"/>
        </w:rPr>
        <w:t>Their control over vast swathes of rural Somalia has allowed them to continue launching deadly attacks and undermining the fragile state.</w:t>
      </w:r>
      <w:r w:rsidR="00882343">
        <w:rPr>
          <w:rFonts w:ascii="Times New Roman" w:hAnsi="Times New Roman" w:cs="Times New Roman"/>
          <w:sz w:val="24"/>
          <w:szCs w:val="24"/>
        </w:rPr>
        <w:t xml:space="preserve"> </w:t>
      </w:r>
      <w:r w:rsidRPr="003B33FC">
        <w:rPr>
          <w:rFonts w:ascii="Times New Roman" w:hAnsi="Times New Roman" w:cs="Times New Roman"/>
          <w:sz w:val="24"/>
          <w:szCs w:val="24"/>
        </w:rPr>
        <w:t xml:space="preserve">This persistent threat necessitates a continued international presence in Somalia, complicating efforts to withdraw AU forces and forcing a reassessment of counterterrorism strategies. </w:t>
      </w:r>
    </w:p>
    <w:p w14:paraId="17D73606" w14:textId="77777777" w:rsidR="00CA61F0" w:rsidRDefault="003B33FC" w:rsidP="00F215D0">
      <w:pPr>
        <w:widowControl w:val="0"/>
        <w:spacing w:line="480" w:lineRule="auto"/>
        <w:ind w:firstLine="720"/>
        <w:rPr>
          <w:rFonts w:ascii="Times New Roman" w:hAnsi="Times New Roman" w:cs="Times New Roman"/>
          <w:i/>
          <w:iCs/>
          <w:sz w:val="24"/>
          <w:szCs w:val="24"/>
        </w:rPr>
      </w:pPr>
      <w:r w:rsidRPr="003B33FC">
        <w:rPr>
          <w:rFonts w:ascii="Times New Roman" w:hAnsi="Times New Roman" w:cs="Times New Roman"/>
          <w:sz w:val="24"/>
          <w:szCs w:val="24"/>
        </w:rPr>
        <w:t>In 2007, the United Nations (UN) Security Council addressed the threat of al-Shabaab and authorized the African Union Mission in Somalia (AMISOM) to establish a peace-keeping mission within Somalia.</w:t>
      </w:r>
      <w:r w:rsidR="00882343">
        <w:rPr>
          <w:rFonts w:ascii="Times New Roman" w:hAnsi="Times New Roman" w:cs="Times New Roman"/>
          <w:sz w:val="24"/>
          <w:szCs w:val="24"/>
        </w:rPr>
        <w:t xml:space="preserve"> </w:t>
      </w:r>
      <w:r w:rsidRPr="003B33FC">
        <w:rPr>
          <w:rFonts w:ascii="Times New Roman" w:hAnsi="Times New Roman" w:cs="Times New Roman"/>
          <w:sz w:val="24"/>
          <w:szCs w:val="24"/>
        </w:rPr>
        <w:t>Counterinsurgency efforts have fluctuated in their success.</w:t>
      </w:r>
      <w:r w:rsidR="00882343">
        <w:rPr>
          <w:rFonts w:ascii="Times New Roman" w:hAnsi="Times New Roman" w:cs="Times New Roman"/>
          <w:sz w:val="24"/>
          <w:szCs w:val="24"/>
        </w:rPr>
        <w:t xml:space="preserve"> </w:t>
      </w:r>
      <w:r w:rsidRPr="003B33FC">
        <w:rPr>
          <w:rFonts w:ascii="Times New Roman" w:hAnsi="Times New Roman" w:cs="Times New Roman"/>
          <w:sz w:val="24"/>
          <w:szCs w:val="24"/>
        </w:rPr>
        <w:t>Although al-Shabaab attacks have been labeled as unpredictable, they have targeted civilians for their cause.</w:t>
      </w:r>
      <w:r w:rsidRPr="003B33FC">
        <w:rPr>
          <w:rFonts w:ascii="Times New Roman" w:hAnsi="Times New Roman" w:cs="Times New Roman"/>
          <w:sz w:val="24"/>
          <w:szCs w:val="24"/>
          <w:vertAlign w:val="superscript"/>
        </w:rPr>
        <w:footnoteReference w:id="35"/>
      </w:r>
      <w:r w:rsidR="00882343">
        <w:rPr>
          <w:rFonts w:ascii="Times New Roman" w:hAnsi="Times New Roman" w:cs="Times New Roman"/>
          <w:sz w:val="24"/>
          <w:szCs w:val="24"/>
        </w:rPr>
        <w:t xml:space="preserve"> </w:t>
      </w:r>
      <w:r w:rsidRPr="003B33FC">
        <w:rPr>
          <w:rFonts w:ascii="Times New Roman" w:hAnsi="Times New Roman" w:cs="Times New Roman"/>
          <w:sz w:val="24"/>
          <w:szCs w:val="24"/>
        </w:rPr>
        <w:t>This reportedly lessened the group’s appeal and “alienated former sympathizers.”</w:t>
      </w:r>
      <w:r w:rsidRPr="003B33FC">
        <w:rPr>
          <w:rFonts w:ascii="Times New Roman" w:hAnsi="Times New Roman" w:cs="Times New Roman"/>
          <w:sz w:val="24"/>
          <w:szCs w:val="24"/>
          <w:vertAlign w:val="superscript"/>
        </w:rPr>
        <w:footnoteReference w:id="36"/>
      </w:r>
      <w:r w:rsidR="00882343">
        <w:rPr>
          <w:rFonts w:ascii="Times New Roman" w:hAnsi="Times New Roman" w:cs="Times New Roman"/>
          <w:sz w:val="24"/>
          <w:szCs w:val="24"/>
        </w:rPr>
        <w:t xml:space="preserve"> </w:t>
      </w:r>
      <w:r w:rsidRPr="003B33FC">
        <w:rPr>
          <w:rFonts w:ascii="Times New Roman" w:hAnsi="Times New Roman" w:cs="Times New Roman"/>
          <w:sz w:val="24"/>
          <w:szCs w:val="24"/>
        </w:rPr>
        <w:t xml:space="preserve">Pockets of </w:t>
      </w:r>
      <w:r w:rsidRPr="003B33FC">
        <w:rPr>
          <w:rFonts w:ascii="Times New Roman" w:hAnsi="Times New Roman" w:cs="Times New Roman"/>
          <w:sz w:val="24"/>
          <w:szCs w:val="24"/>
        </w:rPr>
        <w:lastRenderedPageBreak/>
        <w:t>instability within its leadership led to a slight decline in recent years</w:t>
      </w:r>
      <w:r w:rsidR="00CA61F0">
        <w:rPr>
          <w:rFonts w:ascii="Times New Roman" w:hAnsi="Times New Roman" w:cs="Times New Roman"/>
          <w:sz w:val="24"/>
          <w:szCs w:val="24"/>
        </w:rPr>
        <w:t xml:space="preserve">, as noted in </w:t>
      </w:r>
      <w:r w:rsidR="00CA61F0">
        <w:rPr>
          <w:rFonts w:ascii="Times New Roman" w:hAnsi="Times New Roman" w:cs="Times New Roman"/>
          <w:i/>
          <w:iCs/>
          <w:sz w:val="24"/>
          <w:szCs w:val="24"/>
        </w:rPr>
        <w:t>Figure 5</w:t>
      </w:r>
      <w:r w:rsidR="00FC3660">
        <w:rPr>
          <w:rFonts w:ascii="Times New Roman" w:hAnsi="Times New Roman" w:cs="Times New Roman"/>
          <w:i/>
          <w:iCs/>
          <w:sz w:val="24"/>
          <w:szCs w:val="24"/>
        </w:rPr>
        <w:t>.</w:t>
      </w:r>
      <w:r w:rsidRPr="003B33FC">
        <w:rPr>
          <w:rFonts w:ascii="Times New Roman" w:hAnsi="Times New Roman" w:cs="Times New Roman"/>
          <w:sz w:val="24"/>
          <w:szCs w:val="24"/>
          <w:vertAlign w:val="superscript"/>
        </w:rPr>
        <w:footnoteReference w:id="37"/>
      </w:r>
    </w:p>
    <w:p w14:paraId="7AC601C7" w14:textId="11BFEAC6" w:rsidR="003B33FC" w:rsidRDefault="00B7396C" w:rsidP="00B7396C">
      <w:pPr>
        <w:widowControl w:val="0"/>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           </w:t>
      </w:r>
      <w:r w:rsidR="00CA61F0" w:rsidRPr="00E5722B">
        <w:rPr>
          <w:rFonts w:ascii="Times New Roman" w:eastAsia="Calibri" w:hAnsi="Times New Roman" w:cs="Times New Roman"/>
          <w:noProof/>
          <w:kern w:val="0"/>
          <w:sz w:val="24"/>
          <w:szCs w:val="24"/>
          <w14:ligatures w14:val="none"/>
        </w:rPr>
        <w:drawing>
          <wp:inline distT="0" distB="0" distL="0" distR="0" wp14:anchorId="59956ED7" wp14:editId="53AE9FC5">
            <wp:extent cx="4173956" cy="927735"/>
            <wp:effectExtent l="0" t="0" r="0" b="5715"/>
            <wp:docPr id="2125042324" name="Picture 1" descr="A screenshot of a numb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5042324" name="Picture 1" descr="A screenshot of a number&#10;&#10;AI-generated content may be incorrect."/>
                    <pic:cNvPicPr/>
                  </pic:nvPicPr>
                  <pic:blipFill>
                    <a:blip r:embed="rId12"/>
                    <a:stretch>
                      <a:fillRect/>
                    </a:stretch>
                  </pic:blipFill>
                  <pic:spPr>
                    <a:xfrm>
                      <a:off x="0" y="0"/>
                      <a:ext cx="4395370" cy="976948"/>
                    </a:xfrm>
                    <a:prstGeom prst="rect">
                      <a:avLst/>
                    </a:prstGeom>
                  </pic:spPr>
                </pic:pic>
              </a:graphicData>
            </a:graphic>
          </wp:inline>
        </w:drawing>
      </w:r>
    </w:p>
    <w:p w14:paraId="12552FDD" w14:textId="02C9D29F" w:rsidR="001016FD" w:rsidRPr="003B33FC" w:rsidRDefault="001016FD" w:rsidP="00F215D0">
      <w:pPr>
        <w:widowControl w:val="0"/>
        <w:spacing w:line="480" w:lineRule="auto"/>
        <w:ind w:firstLine="720"/>
        <w:rPr>
          <w:rFonts w:ascii="Times New Roman" w:hAnsi="Times New Roman" w:cs="Times New Roman"/>
          <w:sz w:val="24"/>
          <w:szCs w:val="24"/>
        </w:rPr>
      </w:pPr>
      <w:r>
        <w:rPr>
          <w:rFonts w:ascii="Times New Roman" w:eastAsia="Calibri" w:hAnsi="Times New Roman" w:cs="Times New Roman"/>
          <w:kern w:val="0"/>
          <w:sz w:val="24"/>
          <w:szCs w:val="24"/>
          <w14:ligatures w14:val="none"/>
        </w:rPr>
        <w:t>Figure 5: The decline of m</w:t>
      </w:r>
      <w:r w:rsidRPr="004B41B1">
        <w:rPr>
          <w:rFonts w:ascii="Times New Roman" w:eastAsia="Calibri" w:hAnsi="Times New Roman" w:cs="Times New Roman"/>
          <w:kern w:val="0"/>
          <w:sz w:val="24"/>
          <w:szCs w:val="24"/>
          <w14:ligatures w14:val="none"/>
        </w:rPr>
        <w:t>ajor terrorist incidents by Al-Shabaab</w:t>
      </w:r>
      <w:r>
        <w:rPr>
          <w:rFonts w:ascii="Times New Roman" w:eastAsia="Calibri" w:hAnsi="Times New Roman" w:cs="Times New Roman"/>
          <w:kern w:val="0"/>
          <w:sz w:val="24"/>
          <w:szCs w:val="24"/>
          <w14:ligatures w14:val="none"/>
        </w:rPr>
        <w:t xml:space="preserve"> from 2018-2022.</w:t>
      </w:r>
      <w:r w:rsidR="00AD0A63">
        <w:rPr>
          <w:rStyle w:val="FootnoteReference"/>
          <w:rFonts w:ascii="Times New Roman" w:eastAsia="Calibri" w:hAnsi="Times New Roman" w:cs="Times New Roman"/>
          <w:kern w:val="0"/>
          <w:sz w:val="24"/>
          <w:szCs w:val="24"/>
          <w14:ligatures w14:val="none"/>
        </w:rPr>
        <w:footnoteReference w:id="38"/>
      </w:r>
    </w:p>
    <w:p w14:paraId="5FCB1D96" w14:textId="26EB10EA" w:rsidR="003B33FC" w:rsidRPr="003B33FC" w:rsidRDefault="003B33FC" w:rsidP="002928C6">
      <w:pPr>
        <w:widowControl w:val="0"/>
        <w:spacing w:line="480" w:lineRule="auto"/>
        <w:ind w:firstLine="720"/>
        <w:rPr>
          <w:rFonts w:ascii="Times New Roman" w:hAnsi="Times New Roman" w:cs="Times New Roman"/>
          <w:sz w:val="24"/>
          <w:szCs w:val="24"/>
        </w:rPr>
      </w:pPr>
      <w:r w:rsidRPr="003B33FC">
        <w:rPr>
          <w:rFonts w:ascii="Times New Roman" w:hAnsi="Times New Roman" w:cs="Times New Roman"/>
          <w:sz w:val="24"/>
          <w:szCs w:val="24"/>
        </w:rPr>
        <w:t>Nevertheless, al-Shabaab “remains one of the most formidable and sophisticated transnational insurgent and terrorist groups” in East Africa.</w:t>
      </w:r>
      <w:r w:rsidRPr="003B33FC">
        <w:rPr>
          <w:rFonts w:ascii="Times New Roman" w:hAnsi="Times New Roman" w:cs="Times New Roman"/>
          <w:sz w:val="24"/>
          <w:szCs w:val="24"/>
          <w:vertAlign w:val="superscript"/>
        </w:rPr>
        <w:footnoteReference w:id="39"/>
      </w:r>
      <w:r w:rsidR="00882343">
        <w:rPr>
          <w:rFonts w:ascii="Times New Roman" w:hAnsi="Times New Roman" w:cs="Times New Roman"/>
          <w:sz w:val="24"/>
          <w:szCs w:val="24"/>
        </w:rPr>
        <w:t xml:space="preserve"> </w:t>
      </w:r>
      <w:r w:rsidRPr="003B33FC">
        <w:rPr>
          <w:rFonts w:ascii="Times New Roman" w:hAnsi="Times New Roman" w:cs="Times New Roman"/>
          <w:sz w:val="24"/>
          <w:szCs w:val="24"/>
        </w:rPr>
        <w:t>AMISOM played a significant role in the attempt to stabilize Somalia by assisting Kenya in its efforts to eliminate the group.</w:t>
      </w:r>
      <w:r w:rsidRPr="003B33FC">
        <w:rPr>
          <w:rFonts w:ascii="Times New Roman" w:hAnsi="Times New Roman" w:cs="Times New Roman"/>
          <w:sz w:val="24"/>
          <w:szCs w:val="24"/>
          <w:vertAlign w:val="superscript"/>
        </w:rPr>
        <w:footnoteReference w:id="40"/>
      </w:r>
      <w:r w:rsidR="00882343">
        <w:rPr>
          <w:rFonts w:ascii="Times New Roman" w:hAnsi="Times New Roman" w:cs="Times New Roman"/>
          <w:sz w:val="24"/>
          <w:szCs w:val="24"/>
        </w:rPr>
        <w:t xml:space="preserve"> </w:t>
      </w:r>
      <w:r w:rsidRPr="003B33FC">
        <w:rPr>
          <w:rFonts w:ascii="Times New Roman" w:hAnsi="Times New Roman" w:cs="Times New Roman"/>
          <w:sz w:val="24"/>
          <w:szCs w:val="24"/>
        </w:rPr>
        <w:t>However, they encountered numerous challenges.</w:t>
      </w:r>
      <w:r w:rsidR="00882343">
        <w:rPr>
          <w:rFonts w:ascii="Times New Roman" w:hAnsi="Times New Roman" w:cs="Times New Roman"/>
          <w:sz w:val="24"/>
          <w:szCs w:val="24"/>
        </w:rPr>
        <w:t xml:space="preserve"> </w:t>
      </w:r>
      <w:r w:rsidRPr="003B33FC">
        <w:rPr>
          <w:rFonts w:ascii="Times New Roman" w:hAnsi="Times New Roman" w:cs="Times New Roman"/>
          <w:sz w:val="24"/>
          <w:szCs w:val="24"/>
        </w:rPr>
        <w:t>Reports stated that “AMISOM operation [lacked] appropriate human and logistic resources as well as the strategy to stabilize the country and get rid of…al-Shabaab.”</w:t>
      </w:r>
      <w:r w:rsidRPr="003B33FC">
        <w:rPr>
          <w:rFonts w:ascii="Times New Roman" w:hAnsi="Times New Roman" w:cs="Times New Roman"/>
          <w:sz w:val="24"/>
          <w:szCs w:val="24"/>
          <w:vertAlign w:val="superscript"/>
        </w:rPr>
        <w:footnoteReference w:id="41"/>
      </w:r>
      <w:r w:rsidR="00882343">
        <w:rPr>
          <w:rFonts w:ascii="Times New Roman" w:hAnsi="Times New Roman" w:cs="Times New Roman"/>
          <w:sz w:val="24"/>
          <w:szCs w:val="24"/>
        </w:rPr>
        <w:t xml:space="preserve"> </w:t>
      </w:r>
      <w:r w:rsidRPr="003B33FC">
        <w:rPr>
          <w:rFonts w:ascii="Times New Roman" w:hAnsi="Times New Roman" w:cs="Times New Roman"/>
          <w:sz w:val="24"/>
          <w:szCs w:val="24"/>
        </w:rPr>
        <w:t>The group garnered international attention beyond the AU.</w:t>
      </w:r>
      <w:r w:rsidR="00882343">
        <w:rPr>
          <w:rFonts w:ascii="Times New Roman" w:hAnsi="Times New Roman" w:cs="Times New Roman"/>
          <w:sz w:val="24"/>
          <w:szCs w:val="24"/>
        </w:rPr>
        <w:t xml:space="preserve"> </w:t>
      </w:r>
      <w:r w:rsidRPr="003B33FC">
        <w:rPr>
          <w:rFonts w:ascii="Times New Roman" w:hAnsi="Times New Roman" w:cs="Times New Roman"/>
          <w:sz w:val="24"/>
          <w:szCs w:val="24"/>
        </w:rPr>
        <w:t>In 2008, the U.S. formally recognized al-Shabaab as a foreign terrorist organization (FTO)</w:t>
      </w:r>
      <w:r w:rsidR="009D1AE7">
        <w:rPr>
          <w:rStyle w:val="FootnoteReference"/>
          <w:rFonts w:ascii="Times New Roman" w:hAnsi="Times New Roman" w:cs="Times New Roman"/>
          <w:sz w:val="24"/>
          <w:szCs w:val="24"/>
        </w:rPr>
        <w:footnoteReference w:id="42"/>
      </w:r>
      <w:r w:rsidRPr="003B33FC">
        <w:rPr>
          <w:rFonts w:ascii="Times New Roman" w:hAnsi="Times New Roman" w:cs="Times New Roman"/>
          <w:sz w:val="24"/>
          <w:szCs w:val="24"/>
        </w:rPr>
        <w:t xml:space="preserve"> and was categorized by defense officials as “uniquely dangerous among Africa's Salafi-jihadi </w:t>
      </w:r>
      <w:r w:rsidRPr="003B33FC">
        <w:rPr>
          <w:rFonts w:ascii="Times New Roman" w:hAnsi="Times New Roman" w:cs="Times New Roman"/>
          <w:sz w:val="24"/>
          <w:szCs w:val="24"/>
        </w:rPr>
        <w:lastRenderedPageBreak/>
        <w:t>groups.”</w:t>
      </w:r>
      <w:r w:rsidRPr="003B33FC">
        <w:rPr>
          <w:rFonts w:ascii="Times New Roman" w:hAnsi="Times New Roman" w:cs="Times New Roman"/>
          <w:sz w:val="24"/>
          <w:szCs w:val="24"/>
          <w:vertAlign w:val="superscript"/>
        </w:rPr>
        <w:footnoteReference w:id="43"/>
      </w:r>
      <w:r w:rsidR="00882343">
        <w:rPr>
          <w:rFonts w:ascii="Times New Roman" w:hAnsi="Times New Roman" w:cs="Times New Roman"/>
          <w:sz w:val="24"/>
          <w:szCs w:val="24"/>
        </w:rPr>
        <w:t xml:space="preserve"> </w:t>
      </w:r>
      <w:r w:rsidRPr="003B33FC">
        <w:rPr>
          <w:rFonts w:ascii="Times New Roman" w:hAnsi="Times New Roman" w:cs="Times New Roman"/>
          <w:sz w:val="24"/>
          <w:szCs w:val="24"/>
        </w:rPr>
        <w:t>Despite counterterrorism efforts by the international community, al-Shabaab continues to present itself as a serious threat.</w:t>
      </w:r>
      <w:r w:rsidRPr="003B33FC">
        <w:rPr>
          <w:rFonts w:ascii="Times New Roman" w:hAnsi="Times New Roman" w:cs="Times New Roman"/>
          <w:sz w:val="24"/>
          <w:szCs w:val="24"/>
          <w:vertAlign w:val="superscript"/>
        </w:rPr>
        <w:footnoteReference w:id="44"/>
      </w:r>
      <w:r w:rsidR="00882343">
        <w:rPr>
          <w:rFonts w:ascii="Times New Roman" w:hAnsi="Times New Roman" w:cs="Times New Roman"/>
          <w:sz w:val="24"/>
          <w:szCs w:val="24"/>
        </w:rPr>
        <w:t xml:space="preserve"> </w:t>
      </w:r>
    </w:p>
    <w:p w14:paraId="0E3AF83C" w14:textId="7902A41D" w:rsidR="003B33FC" w:rsidRPr="003B33FC" w:rsidRDefault="003B33FC" w:rsidP="003B33FC">
      <w:pPr>
        <w:widowControl w:val="0"/>
        <w:spacing w:line="480" w:lineRule="auto"/>
        <w:rPr>
          <w:rFonts w:ascii="Times New Roman" w:hAnsi="Times New Roman" w:cs="Times New Roman"/>
          <w:sz w:val="24"/>
          <w:szCs w:val="24"/>
        </w:rPr>
      </w:pPr>
      <w:r w:rsidRPr="003B33FC">
        <w:rPr>
          <w:rFonts w:ascii="Times New Roman" w:hAnsi="Times New Roman" w:cs="Times New Roman"/>
          <w:sz w:val="24"/>
          <w:szCs w:val="24"/>
        </w:rPr>
        <w:tab/>
        <w:t>In April of 2022, AMISOM transitioned to the African Union Transition Mission in Somalia (ATMIS).</w:t>
      </w:r>
      <w:r w:rsidR="00882343">
        <w:rPr>
          <w:rFonts w:ascii="Times New Roman" w:hAnsi="Times New Roman" w:cs="Times New Roman"/>
          <w:sz w:val="24"/>
          <w:szCs w:val="24"/>
        </w:rPr>
        <w:t xml:space="preserve"> </w:t>
      </w:r>
      <w:r w:rsidRPr="003B33FC">
        <w:rPr>
          <w:rFonts w:ascii="Times New Roman" w:hAnsi="Times New Roman" w:cs="Times New Roman"/>
          <w:sz w:val="24"/>
          <w:szCs w:val="24"/>
        </w:rPr>
        <w:t>ATMIS's mandate focused on,</w:t>
      </w:r>
    </w:p>
    <w:p w14:paraId="0751C920" w14:textId="77777777" w:rsidR="003B33FC" w:rsidRPr="003B33FC" w:rsidRDefault="003B33FC" w:rsidP="00F215D0">
      <w:pPr>
        <w:widowControl w:val="0"/>
        <w:spacing w:line="240" w:lineRule="auto"/>
        <w:ind w:left="720"/>
        <w:rPr>
          <w:rFonts w:ascii="Times New Roman" w:hAnsi="Times New Roman" w:cs="Times New Roman"/>
          <w:sz w:val="24"/>
          <w:szCs w:val="24"/>
        </w:rPr>
      </w:pPr>
      <w:r w:rsidRPr="003B33FC">
        <w:rPr>
          <w:rFonts w:ascii="Times New Roman" w:hAnsi="Times New Roman" w:cs="Times New Roman"/>
          <w:sz w:val="24"/>
          <w:szCs w:val="24"/>
        </w:rPr>
        <w:t>…degrading al-Shabaab; providing security to population centers and securing the main supply routes; developing the capacity of the Somali Security Forces (SSF)… supporting the peace and reconciliation efforts of the Federal Government of Somalia (FGS); and assisting in developing the capacity of the security and justice sector and other institutions of the FGS and Federal Member States.</w:t>
      </w:r>
      <w:r w:rsidRPr="003B33FC">
        <w:rPr>
          <w:rFonts w:ascii="Times New Roman" w:hAnsi="Times New Roman" w:cs="Times New Roman"/>
          <w:sz w:val="24"/>
          <w:szCs w:val="24"/>
          <w:vertAlign w:val="superscript"/>
        </w:rPr>
        <w:footnoteReference w:id="45"/>
      </w:r>
    </w:p>
    <w:p w14:paraId="679D945C" w14:textId="674A865A" w:rsidR="003B33FC" w:rsidRDefault="003B33FC" w:rsidP="003B33FC">
      <w:pPr>
        <w:widowControl w:val="0"/>
        <w:spacing w:line="480" w:lineRule="auto"/>
        <w:rPr>
          <w:rFonts w:ascii="Times New Roman" w:hAnsi="Times New Roman" w:cs="Times New Roman"/>
          <w:sz w:val="24"/>
          <w:szCs w:val="24"/>
        </w:rPr>
      </w:pPr>
      <w:r w:rsidRPr="003B33FC">
        <w:rPr>
          <w:rFonts w:ascii="Times New Roman" w:hAnsi="Times New Roman" w:cs="Times New Roman"/>
          <w:sz w:val="24"/>
          <w:szCs w:val="24"/>
        </w:rPr>
        <w:t>This transition involved a four-phase plan with the goal of SSF assuming full responsibility by December 2024.</w:t>
      </w:r>
      <w:r w:rsidR="00882343">
        <w:rPr>
          <w:rFonts w:ascii="Times New Roman" w:hAnsi="Times New Roman" w:cs="Times New Roman"/>
          <w:sz w:val="24"/>
          <w:szCs w:val="24"/>
        </w:rPr>
        <w:t xml:space="preserve"> </w:t>
      </w:r>
      <w:r w:rsidRPr="003B33FC">
        <w:rPr>
          <w:rFonts w:ascii="Times New Roman" w:hAnsi="Times New Roman" w:cs="Times New Roman"/>
          <w:sz w:val="24"/>
          <w:szCs w:val="24"/>
        </w:rPr>
        <w:t>However, the International Peace Institute (IPI) reported that ATMIS’s efforts faced significant challenges, including the continued threat posed by al-Shabaab, political instability and the limited capacity of the SSF.</w:t>
      </w:r>
      <w:r w:rsidRPr="003B33FC">
        <w:rPr>
          <w:rFonts w:ascii="Times New Roman" w:hAnsi="Times New Roman" w:cs="Times New Roman"/>
          <w:sz w:val="24"/>
          <w:szCs w:val="24"/>
          <w:vertAlign w:val="superscript"/>
        </w:rPr>
        <w:footnoteReference w:id="46"/>
      </w:r>
      <w:r w:rsidR="00882343">
        <w:rPr>
          <w:rFonts w:ascii="Times New Roman" w:hAnsi="Times New Roman" w:cs="Times New Roman"/>
          <w:sz w:val="24"/>
          <w:szCs w:val="24"/>
        </w:rPr>
        <w:t xml:space="preserve"> </w:t>
      </w:r>
      <w:r w:rsidRPr="003B33FC">
        <w:rPr>
          <w:rFonts w:ascii="Times New Roman" w:hAnsi="Times New Roman" w:cs="Times New Roman"/>
          <w:sz w:val="24"/>
          <w:szCs w:val="24"/>
        </w:rPr>
        <w:t>On December 31, 2024, ATMIS was replaced by the African Union Stabilization and Support Mission in Somalia (AUSSOM).</w:t>
      </w:r>
      <w:r w:rsidR="00880737">
        <w:rPr>
          <w:rStyle w:val="FootnoteReference"/>
          <w:rFonts w:ascii="Times New Roman" w:hAnsi="Times New Roman" w:cs="Times New Roman"/>
          <w:sz w:val="24"/>
          <w:szCs w:val="24"/>
        </w:rPr>
        <w:footnoteReference w:id="47"/>
      </w:r>
      <w:r w:rsidR="00882343">
        <w:rPr>
          <w:rFonts w:ascii="Times New Roman" w:hAnsi="Times New Roman" w:cs="Times New Roman"/>
          <w:sz w:val="24"/>
          <w:szCs w:val="24"/>
        </w:rPr>
        <w:t xml:space="preserve"> </w:t>
      </w:r>
      <w:r w:rsidRPr="003B33FC">
        <w:rPr>
          <w:rFonts w:ascii="Times New Roman" w:hAnsi="Times New Roman" w:cs="Times New Roman"/>
          <w:sz w:val="24"/>
          <w:szCs w:val="24"/>
        </w:rPr>
        <w:t>The IPI recently stated, “considering that the new mission will likely operate much as its predecessor did, the southern Somali governments might fall to al-Shabaab even with various African troop contingents still present.”</w:t>
      </w:r>
      <w:r w:rsidRPr="003B33FC">
        <w:rPr>
          <w:rFonts w:ascii="Times New Roman" w:hAnsi="Times New Roman" w:cs="Times New Roman"/>
          <w:sz w:val="24"/>
          <w:szCs w:val="24"/>
          <w:vertAlign w:val="superscript"/>
        </w:rPr>
        <w:footnoteReference w:id="48"/>
      </w:r>
      <w:r w:rsidR="00882343">
        <w:rPr>
          <w:rFonts w:ascii="Times New Roman" w:hAnsi="Times New Roman" w:cs="Times New Roman"/>
          <w:sz w:val="24"/>
          <w:szCs w:val="24"/>
        </w:rPr>
        <w:t xml:space="preserve"> </w:t>
      </w:r>
      <w:r w:rsidRPr="003B33FC">
        <w:rPr>
          <w:rFonts w:ascii="Times New Roman" w:hAnsi="Times New Roman" w:cs="Times New Roman"/>
          <w:sz w:val="24"/>
          <w:szCs w:val="24"/>
        </w:rPr>
        <w:t xml:space="preserve">The success of the new AU mission hinges on overcoming previous challenges, including fostering political unity among Somali leaders, strengthening the SSF, and </w:t>
      </w:r>
      <w:r w:rsidRPr="003B33FC">
        <w:rPr>
          <w:rFonts w:ascii="Times New Roman" w:hAnsi="Times New Roman" w:cs="Times New Roman"/>
          <w:sz w:val="24"/>
          <w:szCs w:val="24"/>
        </w:rPr>
        <w:lastRenderedPageBreak/>
        <w:t>addressing the root causes of the conflict.</w:t>
      </w:r>
      <w:r w:rsidRPr="003B33FC">
        <w:rPr>
          <w:rFonts w:ascii="Times New Roman" w:hAnsi="Times New Roman" w:cs="Times New Roman"/>
          <w:sz w:val="24"/>
          <w:szCs w:val="24"/>
          <w:vertAlign w:val="superscript"/>
        </w:rPr>
        <w:footnoteReference w:id="49"/>
      </w:r>
    </w:p>
    <w:p w14:paraId="1B71B770" w14:textId="77777777" w:rsidR="004B5D6E" w:rsidRDefault="004B5D6E" w:rsidP="003B33FC">
      <w:pPr>
        <w:widowControl w:val="0"/>
        <w:spacing w:line="480" w:lineRule="auto"/>
        <w:rPr>
          <w:rFonts w:ascii="Times New Roman" w:hAnsi="Times New Roman" w:cs="Times New Roman"/>
          <w:b/>
          <w:bCs/>
          <w:sz w:val="24"/>
          <w:szCs w:val="24"/>
        </w:rPr>
      </w:pPr>
    </w:p>
    <w:p w14:paraId="23516F0E" w14:textId="351C583C" w:rsidR="003B33FC" w:rsidRPr="003B33FC" w:rsidRDefault="003B33FC" w:rsidP="003B33FC">
      <w:pPr>
        <w:widowControl w:val="0"/>
        <w:spacing w:line="480" w:lineRule="auto"/>
        <w:rPr>
          <w:rFonts w:ascii="Times New Roman" w:hAnsi="Times New Roman" w:cs="Times New Roman"/>
          <w:b/>
          <w:bCs/>
          <w:sz w:val="24"/>
          <w:szCs w:val="24"/>
        </w:rPr>
      </w:pPr>
      <w:r w:rsidRPr="003B33FC">
        <w:rPr>
          <w:rFonts w:ascii="Times New Roman" w:hAnsi="Times New Roman" w:cs="Times New Roman"/>
          <w:b/>
          <w:bCs/>
          <w:sz w:val="24"/>
          <w:szCs w:val="24"/>
        </w:rPr>
        <w:t>POLICY RECOMMENDATIONS</w:t>
      </w:r>
    </w:p>
    <w:p w14:paraId="061E3991" w14:textId="74893265" w:rsidR="003B33FC" w:rsidRPr="003B33FC" w:rsidRDefault="003B33FC" w:rsidP="003B33FC">
      <w:pPr>
        <w:widowControl w:val="0"/>
        <w:spacing w:line="480" w:lineRule="auto"/>
        <w:rPr>
          <w:rFonts w:ascii="Times New Roman" w:hAnsi="Times New Roman" w:cs="Times New Roman"/>
          <w:sz w:val="24"/>
          <w:szCs w:val="24"/>
        </w:rPr>
      </w:pPr>
      <w:r w:rsidRPr="003B33FC">
        <w:rPr>
          <w:rFonts w:ascii="Times New Roman" w:hAnsi="Times New Roman" w:cs="Times New Roman"/>
          <w:sz w:val="24"/>
          <w:szCs w:val="24"/>
        </w:rPr>
        <w:tab/>
        <w:t>For seventeen years, the Federal Government of Somalia (FGS) and international community have ineffectively attempted to address the complex challenges presented by al-Shabaab.</w:t>
      </w:r>
      <w:r w:rsidR="00882343">
        <w:rPr>
          <w:rFonts w:ascii="Times New Roman" w:hAnsi="Times New Roman" w:cs="Times New Roman"/>
          <w:sz w:val="24"/>
          <w:szCs w:val="24"/>
        </w:rPr>
        <w:t xml:space="preserve"> </w:t>
      </w:r>
      <w:r w:rsidRPr="003B33FC">
        <w:rPr>
          <w:rFonts w:ascii="Times New Roman" w:hAnsi="Times New Roman" w:cs="Times New Roman"/>
          <w:sz w:val="24"/>
          <w:szCs w:val="24"/>
        </w:rPr>
        <w:t>Although al-Shabaab’s efforts to seek a “total military victory against Somali authorities” have been unsuccessful, counterterrorism efforts have also failed.</w:t>
      </w:r>
      <w:r w:rsidRPr="003B33FC">
        <w:rPr>
          <w:rFonts w:ascii="Times New Roman" w:hAnsi="Times New Roman" w:cs="Times New Roman"/>
          <w:sz w:val="24"/>
          <w:szCs w:val="24"/>
          <w:vertAlign w:val="superscript"/>
        </w:rPr>
        <w:footnoteReference w:id="50"/>
      </w:r>
      <w:r w:rsidR="00882343">
        <w:rPr>
          <w:rFonts w:ascii="Times New Roman" w:hAnsi="Times New Roman" w:cs="Times New Roman"/>
          <w:sz w:val="24"/>
          <w:szCs w:val="24"/>
        </w:rPr>
        <w:t xml:space="preserve"> </w:t>
      </w:r>
      <w:r w:rsidRPr="003B33FC">
        <w:rPr>
          <w:rFonts w:ascii="Times New Roman" w:hAnsi="Times New Roman" w:cs="Times New Roman"/>
          <w:sz w:val="24"/>
          <w:szCs w:val="24"/>
        </w:rPr>
        <w:t>If al-Shabaab is to be defeated, counterinsurgency plans should focus on maintaining momentum and expanding on current efforts.</w:t>
      </w:r>
      <w:r w:rsidRPr="003B33FC">
        <w:rPr>
          <w:rFonts w:ascii="Times New Roman" w:hAnsi="Times New Roman" w:cs="Times New Roman"/>
          <w:sz w:val="24"/>
          <w:szCs w:val="24"/>
          <w:vertAlign w:val="superscript"/>
        </w:rPr>
        <w:footnoteReference w:id="51"/>
      </w:r>
      <w:r w:rsidR="00882343">
        <w:rPr>
          <w:rFonts w:ascii="Times New Roman" w:hAnsi="Times New Roman" w:cs="Times New Roman"/>
          <w:sz w:val="24"/>
          <w:szCs w:val="24"/>
        </w:rPr>
        <w:t xml:space="preserve"> </w:t>
      </w:r>
      <w:r w:rsidRPr="003B33FC">
        <w:rPr>
          <w:rFonts w:ascii="Times New Roman" w:hAnsi="Times New Roman" w:cs="Times New Roman"/>
          <w:sz w:val="24"/>
          <w:szCs w:val="24"/>
        </w:rPr>
        <w:t>This plan must include not only addressing the complexities and challenges within Somalia but bolstering key neighboring states like Kenya and Ethiopia.</w:t>
      </w:r>
      <w:r w:rsidR="00882343">
        <w:rPr>
          <w:rFonts w:ascii="Times New Roman" w:hAnsi="Times New Roman" w:cs="Times New Roman"/>
          <w:sz w:val="24"/>
          <w:szCs w:val="24"/>
        </w:rPr>
        <w:t xml:space="preserve"> </w:t>
      </w:r>
      <w:r w:rsidRPr="003B33FC">
        <w:rPr>
          <w:rFonts w:ascii="Times New Roman" w:hAnsi="Times New Roman" w:cs="Times New Roman"/>
          <w:sz w:val="24"/>
          <w:szCs w:val="24"/>
        </w:rPr>
        <w:t>Moreover, success can only be achieved by countering violent extremism (CVE) through a comprehensive approach that addresses the root causes of radicalization, strengthens community resilience, and promotes alternative pathways for young people.</w:t>
      </w:r>
    </w:p>
    <w:p w14:paraId="50931C1C" w14:textId="77777777" w:rsidR="003B33FC" w:rsidRPr="003B33FC" w:rsidRDefault="003B33FC" w:rsidP="003B33FC">
      <w:pPr>
        <w:widowControl w:val="0"/>
        <w:spacing w:line="480" w:lineRule="auto"/>
        <w:rPr>
          <w:rFonts w:ascii="Times New Roman" w:hAnsi="Times New Roman" w:cs="Times New Roman"/>
          <w:b/>
          <w:bCs/>
          <w:sz w:val="24"/>
          <w:szCs w:val="24"/>
        </w:rPr>
      </w:pPr>
      <w:r w:rsidRPr="003B33FC">
        <w:rPr>
          <w:rFonts w:ascii="Times New Roman" w:hAnsi="Times New Roman" w:cs="Times New Roman"/>
          <w:b/>
          <w:bCs/>
          <w:sz w:val="24"/>
          <w:szCs w:val="24"/>
        </w:rPr>
        <w:t>Recommendations for Strengthening the FGS</w:t>
      </w:r>
    </w:p>
    <w:p w14:paraId="36AA2CFF" w14:textId="3B7F4B3F" w:rsidR="003B33FC" w:rsidRDefault="003B33FC" w:rsidP="003B33FC">
      <w:pPr>
        <w:widowControl w:val="0"/>
        <w:spacing w:line="480" w:lineRule="auto"/>
        <w:rPr>
          <w:rFonts w:ascii="Times New Roman" w:hAnsi="Times New Roman" w:cs="Times New Roman"/>
          <w:sz w:val="24"/>
          <w:szCs w:val="24"/>
        </w:rPr>
      </w:pPr>
      <w:r w:rsidRPr="003B33FC">
        <w:rPr>
          <w:rFonts w:ascii="Times New Roman" w:hAnsi="Times New Roman" w:cs="Times New Roman"/>
          <w:b/>
          <w:bCs/>
          <w:sz w:val="24"/>
          <w:szCs w:val="24"/>
        </w:rPr>
        <w:tab/>
      </w:r>
      <w:r w:rsidRPr="003B33FC">
        <w:rPr>
          <w:rFonts w:ascii="Times New Roman" w:hAnsi="Times New Roman" w:cs="Times New Roman"/>
          <w:sz w:val="24"/>
          <w:szCs w:val="24"/>
        </w:rPr>
        <w:t>Strengthening Somalia’s institutions is key in combatting al-Shabaab.</w:t>
      </w:r>
      <w:r w:rsidR="00882343">
        <w:rPr>
          <w:rFonts w:ascii="Times New Roman" w:hAnsi="Times New Roman" w:cs="Times New Roman"/>
          <w:sz w:val="24"/>
          <w:szCs w:val="24"/>
        </w:rPr>
        <w:t xml:space="preserve"> </w:t>
      </w:r>
      <w:r w:rsidRPr="003B33FC">
        <w:rPr>
          <w:rFonts w:ascii="Times New Roman" w:hAnsi="Times New Roman" w:cs="Times New Roman"/>
          <w:sz w:val="24"/>
          <w:szCs w:val="24"/>
        </w:rPr>
        <w:t>The FGS has made strides in state-building, but challenges remain.</w:t>
      </w:r>
      <w:r w:rsidR="00882343">
        <w:rPr>
          <w:rFonts w:ascii="Times New Roman" w:hAnsi="Times New Roman" w:cs="Times New Roman"/>
          <w:sz w:val="24"/>
          <w:szCs w:val="24"/>
        </w:rPr>
        <w:t xml:space="preserve"> </w:t>
      </w:r>
      <w:r w:rsidRPr="003B33FC">
        <w:rPr>
          <w:rFonts w:ascii="Times New Roman" w:hAnsi="Times New Roman" w:cs="Times New Roman"/>
          <w:sz w:val="24"/>
          <w:szCs w:val="24"/>
        </w:rPr>
        <w:t>The potential for a security vacuum following the withdrawal of ATMIS underscores the urgent need to further strengthen the SSF.</w:t>
      </w:r>
      <w:r w:rsidR="00882343">
        <w:rPr>
          <w:rFonts w:ascii="Times New Roman" w:hAnsi="Times New Roman" w:cs="Times New Roman"/>
          <w:sz w:val="24"/>
          <w:szCs w:val="24"/>
        </w:rPr>
        <w:t xml:space="preserve"> </w:t>
      </w:r>
      <w:r w:rsidRPr="003B33FC">
        <w:rPr>
          <w:rFonts w:ascii="Times New Roman" w:hAnsi="Times New Roman" w:cs="Times New Roman"/>
          <w:sz w:val="24"/>
          <w:szCs w:val="24"/>
        </w:rPr>
        <w:t xml:space="preserve">This includes enhancing their training, equipping them with modern weaponry and technology, and improving </w:t>
      </w:r>
      <w:r w:rsidRPr="003B33FC">
        <w:rPr>
          <w:rFonts w:ascii="Times New Roman" w:hAnsi="Times New Roman" w:cs="Times New Roman"/>
          <w:sz w:val="24"/>
          <w:szCs w:val="24"/>
        </w:rPr>
        <w:lastRenderedPageBreak/>
        <w:t>their internal structures.</w:t>
      </w:r>
      <w:r w:rsidRPr="003B33FC">
        <w:rPr>
          <w:rFonts w:ascii="Times New Roman" w:hAnsi="Times New Roman" w:cs="Times New Roman"/>
          <w:sz w:val="24"/>
          <w:szCs w:val="24"/>
          <w:vertAlign w:val="superscript"/>
        </w:rPr>
        <w:footnoteReference w:id="52"/>
      </w:r>
      <w:r w:rsidR="00882343">
        <w:rPr>
          <w:rFonts w:ascii="Times New Roman" w:hAnsi="Times New Roman" w:cs="Times New Roman"/>
          <w:sz w:val="24"/>
          <w:szCs w:val="24"/>
        </w:rPr>
        <w:t xml:space="preserve"> </w:t>
      </w:r>
      <w:r w:rsidRPr="003B33FC">
        <w:rPr>
          <w:rFonts w:ascii="Times New Roman" w:hAnsi="Times New Roman" w:cs="Times New Roman"/>
          <w:sz w:val="24"/>
          <w:szCs w:val="24"/>
        </w:rPr>
        <w:t>Addressing political divisions is crucial for Somalia's stability and the fight against al-Shabaab.</w:t>
      </w:r>
      <w:r w:rsidR="00882343">
        <w:rPr>
          <w:rFonts w:ascii="Times New Roman" w:hAnsi="Times New Roman" w:cs="Times New Roman"/>
          <w:sz w:val="24"/>
          <w:szCs w:val="24"/>
        </w:rPr>
        <w:t xml:space="preserve"> </w:t>
      </w:r>
      <w:r w:rsidRPr="003B33FC">
        <w:rPr>
          <w:rFonts w:ascii="Times New Roman" w:hAnsi="Times New Roman" w:cs="Times New Roman"/>
          <w:sz w:val="24"/>
          <w:szCs w:val="24"/>
        </w:rPr>
        <w:t>Fostering dialogue and reconciliation among Somali stakeholders is essential to strengthen national unity and address underlying grievances that fuel extremism.</w:t>
      </w:r>
      <w:r w:rsidR="00882343">
        <w:rPr>
          <w:rFonts w:ascii="Times New Roman" w:hAnsi="Times New Roman" w:cs="Times New Roman"/>
          <w:sz w:val="24"/>
          <w:szCs w:val="24"/>
        </w:rPr>
        <w:t xml:space="preserve"> </w:t>
      </w:r>
      <w:r w:rsidRPr="003B33FC">
        <w:rPr>
          <w:rFonts w:ascii="Times New Roman" w:hAnsi="Times New Roman" w:cs="Times New Roman"/>
          <w:sz w:val="24"/>
          <w:szCs w:val="24"/>
        </w:rPr>
        <w:t xml:space="preserve"> Furthermore, providing adequate humanitarian assistance is critical.</w:t>
      </w:r>
      <w:r w:rsidR="00882343">
        <w:rPr>
          <w:rFonts w:ascii="Times New Roman" w:hAnsi="Times New Roman" w:cs="Times New Roman"/>
          <w:sz w:val="24"/>
          <w:szCs w:val="24"/>
        </w:rPr>
        <w:t xml:space="preserve"> </w:t>
      </w:r>
      <w:r w:rsidRPr="003B33FC">
        <w:rPr>
          <w:rFonts w:ascii="Times New Roman" w:hAnsi="Times New Roman" w:cs="Times New Roman"/>
          <w:sz w:val="24"/>
          <w:szCs w:val="24"/>
        </w:rPr>
        <w:t>Addressing the humanitarian needs of the Somali people is necessary for long-term stability and for creating an environment where the government can effectively counter al-Shabaab and mitigate its recruitment efforts.</w:t>
      </w:r>
    </w:p>
    <w:p w14:paraId="67BBFD89" w14:textId="77777777" w:rsidR="00F750F6" w:rsidRDefault="00F750F6" w:rsidP="001209AA">
      <w:pPr>
        <w:widowControl w:val="0"/>
        <w:spacing w:line="480" w:lineRule="auto"/>
        <w:rPr>
          <w:rFonts w:ascii="Times New Roman" w:eastAsia="Calibri" w:hAnsi="Times New Roman" w:cs="Times New Roman"/>
          <w:b/>
          <w:bCs/>
          <w:kern w:val="0"/>
          <w:sz w:val="24"/>
          <w:szCs w:val="24"/>
          <w14:ligatures w14:val="none"/>
        </w:rPr>
      </w:pPr>
    </w:p>
    <w:p w14:paraId="3ACC0270" w14:textId="279DB1D5" w:rsidR="001209AA" w:rsidRPr="00AB16E4" w:rsidRDefault="001209AA" w:rsidP="001209AA">
      <w:pPr>
        <w:widowControl w:val="0"/>
        <w:spacing w:line="480" w:lineRule="auto"/>
        <w:rPr>
          <w:rFonts w:ascii="Times New Roman" w:eastAsia="Calibri" w:hAnsi="Times New Roman" w:cs="Times New Roman"/>
          <w:b/>
          <w:bCs/>
          <w:kern w:val="0"/>
          <w:sz w:val="24"/>
          <w:szCs w:val="24"/>
          <w14:ligatures w14:val="none"/>
        </w:rPr>
      </w:pPr>
      <w:r w:rsidRPr="00AB16E4">
        <w:rPr>
          <w:rFonts w:ascii="Times New Roman" w:eastAsia="Calibri" w:hAnsi="Times New Roman" w:cs="Times New Roman"/>
          <w:b/>
          <w:bCs/>
          <w:kern w:val="0"/>
          <w:sz w:val="24"/>
          <w:szCs w:val="24"/>
          <w14:ligatures w14:val="none"/>
        </w:rPr>
        <w:t>CONCLUSION</w:t>
      </w:r>
    </w:p>
    <w:p w14:paraId="445A79A5" w14:textId="768D8F00" w:rsidR="001246F4" w:rsidRDefault="00882343" w:rsidP="0044463D">
      <w:pPr>
        <w:widowControl w:val="0"/>
        <w:spacing w:line="480" w:lineRule="auto"/>
        <w:ind w:firstLine="720"/>
        <w:rPr>
          <w:rFonts w:ascii="Times New Roman" w:eastAsia="Calibri" w:hAnsi="Times New Roman" w:cs="Times New Roman"/>
          <w:kern w:val="0"/>
          <w:sz w:val="24"/>
          <w:szCs w:val="24"/>
          <w14:ligatures w14:val="none"/>
        </w:rPr>
      </w:pPr>
      <w:r w:rsidRPr="00882343">
        <w:rPr>
          <w:rFonts w:ascii="Times New Roman" w:eastAsia="Calibri" w:hAnsi="Times New Roman" w:cs="Times New Roman"/>
          <w:kern w:val="0"/>
          <w:sz w:val="24"/>
          <w:szCs w:val="24"/>
          <w14:ligatures w14:val="none"/>
        </w:rPr>
        <w:t>Al-Shabaab's enduring threat in the Horn of Africa stems from its adept exploitation of local grievances, sophisticated online recruitment, and complex alliances with other extremist groups.</w:t>
      </w:r>
      <w:r>
        <w:rPr>
          <w:rFonts w:ascii="Times New Roman" w:eastAsia="Calibri" w:hAnsi="Times New Roman" w:cs="Times New Roman"/>
          <w:kern w:val="0"/>
          <w:sz w:val="24"/>
          <w:szCs w:val="24"/>
          <w14:ligatures w14:val="none"/>
        </w:rPr>
        <w:t xml:space="preserve"> </w:t>
      </w:r>
      <w:r w:rsidRPr="00882343">
        <w:rPr>
          <w:rFonts w:ascii="Times New Roman" w:eastAsia="Calibri" w:hAnsi="Times New Roman" w:cs="Times New Roman"/>
          <w:kern w:val="0"/>
          <w:sz w:val="24"/>
          <w:szCs w:val="24"/>
          <w14:ligatures w14:val="none"/>
        </w:rPr>
        <w:t>Despite international efforts, including successive AU missions, purely military approaches have proven insufficient.</w:t>
      </w:r>
      <w:r>
        <w:rPr>
          <w:rFonts w:ascii="Times New Roman" w:eastAsia="Calibri" w:hAnsi="Times New Roman" w:cs="Times New Roman"/>
          <w:kern w:val="0"/>
          <w:sz w:val="24"/>
          <w:szCs w:val="24"/>
          <w14:ligatures w14:val="none"/>
        </w:rPr>
        <w:t xml:space="preserve"> </w:t>
      </w:r>
      <w:r w:rsidRPr="00882343">
        <w:rPr>
          <w:rFonts w:ascii="Times New Roman" w:eastAsia="Calibri" w:hAnsi="Times New Roman" w:cs="Times New Roman"/>
          <w:kern w:val="0"/>
          <w:sz w:val="24"/>
          <w:szCs w:val="24"/>
          <w14:ligatures w14:val="none"/>
        </w:rPr>
        <w:t>A comprehensive strategy is imperative, one that prioritizes strengthening the Somali government, fostering regional cooperation, and investing in initiatives to counter radicalization.</w:t>
      </w:r>
      <w:r>
        <w:rPr>
          <w:rFonts w:ascii="Times New Roman" w:eastAsia="Calibri" w:hAnsi="Times New Roman" w:cs="Times New Roman"/>
          <w:kern w:val="0"/>
          <w:sz w:val="24"/>
          <w:szCs w:val="24"/>
          <w14:ligatures w14:val="none"/>
        </w:rPr>
        <w:t xml:space="preserve"> </w:t>
      </w:r>
      <w:r w:rsidRPr="00882343">
        <w:rPr>
          <w:rFonts w:ascii="Times New Roman" w:eastAsia="Calibri" w:hAnsi="Times New Roman" w:cs="Times New Roman"/>
          <w:kern w:val="0"/>
          <w:sz w:val="24"/>
          <w:szCs w:val="24"/>
          <w14:ligatures w14:val="none"/>
        </w:rPr>
        <w:t xml:space="preserve">The transition to AUSSOM must address the shortcomings of its predecessors by building </w:t>
      </w:r>
      <w:r w:rsidR="001912FB">
        <w:rPr>
          <w:rFonts w:ascii="Times New Roman" w:eastAsia="Calibri" w:hAnsi="Times New Roman" w:cs="Times New Roman"/>
          <w:kern w:val="0"/>
          <w:sz w:val="24"/>
          <w:szCs w:val="24"/>
          <w14:ligatures w14:val="none"/>
        </w:rPr>
        <w:t>the SSF’s</w:t>
      </w:r>
      <w:r w:rsidRPr="00882343">
        <w:rPr>
          <w:rFonts w:ascii="Times New Roman" w:eastAsia="Calibri" w:hAnsi="Times New Roman" w:cs="Times New Roman"/>
          <w:kern w:val="0"/>
          <w:sz w:val="24"/>
          <w:szCs w:val="24"/>
          <w14:ligatures w14:val="none"/>
        </w:rPr>
        <w:t xml:space="preserve"> capacity, promoting political unity, and tackling the humanitarian crisis.</w:t>
      </w:r>
      <w:r>
        <w:rPr>
          <w:rFonts w:ascii="Times New Roman" w:eastAsia="Calibri" w:hAnsi="Times New Roman" w:cs="Times New Roman"/>
          <w:kern w:val="0"/>
          <w:sz w:val="24"/>
          <w:szCs w:val="24"/>
          <w14:ligatures w14:val="none"/>
        </w:rPr>
        <w:t xml:space="preserve"> </w:t>
      </w:r>
      <w:r w:rsidRPr="00882343">
        <w:rPr>
          <w:rFonts w:ascii="Times New Roman" w:eastAsia="Calibri" w:hAnsi="Times New Roman" w:cs="Times New Roman"/>
          <w:kern w:val="0"/>
          <w:sz w:val="24"/>
          <w:szCs w:val="24"/>
          <w14:ligatures w14:val="none"/>
        </w:rPr>
        <w:t>Ultimately, defeating al-Shabaab requires a holistic approach that connects security, development, and governance, empowering Somalis to build a stable future.</w:t>
      </w:r>
    </w:p>
    <w:p w14:paraId="21DCCDCD" w14:textId="77777777" w:rsidR="0044463D" w:rsidRDefault="0044463D" w:rsidP="0044463D">
      <w:pPr>
        <w:widowControl w:val="0"/>
        <w:spacing w:line="480" w:lineRule="auto"/>
        <w:ind w:firstLine="720"/>
        <w:rPr>
          <w:rFonts w:ascii="Times New Roman" w:hAnsi="Times New Roman" w:cs="Times New Roman"/>
          <w:b/>
          <w:bCs/>
          <w:sz w:val="24"/>
          <w:szCs w:val="24"/>
        </w:rPr>
      </w:pPr>
    </w:p>
    <w:p w14:paraId="46E1EAC5" w14:textId="77777777" w:rsidR="001246F4" w:rsidRDefault="001246F4" w:rsidP="00303129">
      <w:pPr>
        <w:widowControl w:val="0"/>
        <w:rPr>
          <w:rFonts w:ascii="Times New Roman" w:hAnsi="Times New Roman" w:cs="Times New Roman"/>
          <w:b/>
          <w:bCs/>
          <w:sz w:val="24"/>
          <w:szCs w:val="24"/>
        </w:rPr>
      </w:pPr>
    </w:p>
    <w:p w14:paraId="4F62FB43" w14:textId="77777777" w:rsidR="001912FB" w:rsidRDefault="001912FB" w:rsidP="00303129">
      <w:pPr>
        <w:widowControl w:val="0"/>
        <w:jc w:val="center"/>
        <w:rPr>
          <w:rFonts w:ascii="Times New Roman" w:eastAsia="Calibri" w:hAnsi="Times New Roman" w:cs="Times New Roman"/>
          <w:kern w:val="0"/>
          <w:sz w:val="24"/>
          <w:szCs w:val="24"/>
          <w14:ligatures w14:val="none"/>
        </w:rPr>
      </w:pPr>
    </w:p>
    <w:p w14:paraId="6607455D" w14:textId="276688E9" w:rsidR="00F2260F" w:rsidRPr="00F2260F" w:rsidRDefault="00B2381B" w:rsidP="00303129">
      <w:pPr>
        <w:widowControl w:val="0"/>
        <w:jc w:val="center"/>
        <w:rPr>
          <w:rFonts w:ascii="Times New Roman" w:eastAsia="Calibri" w:hAnsi="Times New Roman" w:cs="Times New Roman"/>
          <w:kern w:val="0"/>
          <w:sz w:val="24"/>
          <w:szCs w:val="24"/>
          <w14:ligatures w14:val="none"/>
        </w:rPr>
      </w:pPr>
      <w:r>
        <w:rPr>
          <w:rFonts w:ascii="Times New Roman" w:eastAsia="Calibri" w:hAnsi="Times New Roman" w:cs="Times New Roman"/>
          <w:kern w:val="0"/>
          <w:sz w:val="24"/>
          <w:szCs w:val="24"/>
          <w14:ligatures w14:val="none"/>
        </w:rPr>
        <w:lastRenderedPageBreak/>
        <w:t>Bibliography</w:t>
      </w:r>
    </w:p>
    <w:p w14:paraId="3FFCF047" w14:textId="77777777" w:rsidR="00F2260F" w:rsidRPr="00F2260F" w:rsidRDefault="00F2260F" w:rsidP="00303129">
      <w:pPr>
        <w:widowControl w:val="0"/>
        <w:jc w:val="center"/>
        <w:rPr>
          <w:rFonts w:ascii="Times New Roman" w:eastAsia="Calibri" w:hAnsi="Times New Roman" w:cs="Times New Roman"/>
          <w:kern w:val="0"/>
          <w:sz w:val="24"/>
          <w:szCs w:val="24"/>
          <w14:ligatures w14:val="none"/>
        </w:rPr>
      </w:pPr>
    </w:p>
    <w:p w14:paraId="659AB86B" w14:textId="77777777" w:rsidR="00F2260F" w:rsidRPr="00F2260F" w:rsidRDefault="00F2260F" w:rsidP="00303129">
      <w:pPr>
        <w:widowControl w:val="0"/>
        <w:jc w:val="center"/>
        <w:rPr>
          <w:rFonts w:ascii="Times New Roman" w:eastAsia="Calibri" w:hAnsi="Times New Roman" w:cs="Times New Roman"/>
          <w:kern w:val="0"/>
          <w:sz w:val="24"/>
          <w:szCs w:val="24"/>
          <w14:ligatures w14:val="none"/>
        </w:rPr>
      </w:pPr>
    </w:p>
    <w:p w14:paraId="10F45326" w14:textId="77777777" w:rsidR="007C2682" w:rsidRPr="007C2682" w:rsidRDefault="007C2682" w:rsidP="007C2682">
      <w:pPr>
        <w:widowControl w:val="0"/>
        <w:ind w:left="720" w:hanging="720"/>
        <w:rPr>
          <w:rFonts w:ascii="Times New Roman" w:eastAsia="Calibri" w:hAnsi="Times New Roman" w:cs="Times New Roman"/>
          <w:kern w:val="0"/>
          <w:sz w:val="24"/>
          <w:szCs w:val="24"/>
          <w14:ligatures w14:val="none"/>
        </w:rPr>
      </w:pPr>
      <w:r w:rsidRPr="007C2682">
        <w:rPr>
          <w:rFonts w:ascii="Times New Roman" w:eastAsia="Calibri" w:hAnsi="Times New Roman" w:cs="Times New Roman"/>
          <w:kern w:val="0"/>
          <w:sz w:val="24"/>
          <w:szCs w:val="24"/>
          <w14:ligatures w14:val="none"/>
        </w:rPr>
        <w:t>“Al-Shabaab joining al Qaeda, monitor group says.” CNN, February 10, 2012. www.cnn.com/2012/02/09/world/africa/somalia-shabaab-qaeda/index.html.</w:t>
      </w:r>
    </w:p>
    <w:p w14:paraId="478CE087" w14:textId="7C9A0F7C" w:rsidR="00E9120B" w:rsidRDefault="00E9120B" w:rsidP="00E9120B">
      <w:pPr>
        <w:widowControl w:val="0"/>
        <w:ind w:left="720" w:hanging="720"/>
        <w:rPr>
          <w:rFonts w:ascii="Times New Roman" w:eastAsia="Calibri" w:hAnsi="Times New Roman" w:cs="Times New Roman"/>
          <w:kern w:val="0"/>
          <w:sz w:val="24"/>
          <w:szCs w:val="24"/>
          <w14:ligatures w14:val="none"/>
        </w:rPr>
      </w:pPr>
      <w:r w:rsidRPr="007C2682">
        <w:rPr>
          <w:rFonts w:ascii="Times New Roman" w:eastAsia="Calibri" w:hAnsi="Times New Roman" w:cs="Times New Roman"/>
          <w:kern w:val="0"/>
          <w:sz w:val="24"/>
          <w:szCs w:val="24"/>
          <w14:ligatures w14:val="none"/>
        </w:rPr>
        <w:t>Alvi, Hayat. “Terrorism in Africa: The Rise of Islamist Extremism and Jihadism.” Insight Turkey 21, no. 1 (2019): 111–32. www.jstor.org/stable/26776050.</w:t>
      </w:r>
      <w:r w:rsidRPr="00F2260F">
        <w:rPr>
          <w:rFonts w:ascii="Times New Roman" w:eastAsia="Calibri" w:hAnsi="Times New Roman" w:cs="Times New Roman"/>
          <w:kern w:val="0"/>
          <w:sz w:val="24"/>
          <w:szCs w:val="24"/>
          <w14:ligatures w14:val="none"/>
        </w:rPr>
        <w:t xml:space="preserve"> </w:t>
      </w:r>
    </w:p>
    <w:p w14:paraId="08CD790F" w14:textId="77777777" w:rsidR="00E9120B" w:rsidRDefault="00E9120B" w:rsidP="00E9120B">
      <w:pPr>
        <w:widowControl w:val="0"/>
        <w:ind w:left="720" w:hanging="720"/>
        <w:rPr>
          <w:rFonts w:ascii="Times New Roman" w:eastAsia="Calibri" w:hAnsi="Times New Roman" w:cs="Times New Roman"/>
          <w:kern w:val="0"/>
          <w:sz w:val="24"/>
          <w:szCs w:val="24"/>
          <w14:ligatures w14:val="none"/>
        </w:rPr>
      </w:pPr>
      <w:r w:rsidRPr="00A34FB6">
        <w:rPr>
          <w:rFonts w:ascii="Times New Roman" w:eastAsia="Calibri" w:hAnsi="Times New Roman" w:cs="Times New Roman"/>
          <w:kern w:val="0"/>
          <w:sz w:val="24"/>
          <w:szCs w:val="24"/>
          <w14:ligatures w14:val="none"/>
        </w:rPr>
        <w:t>“As African Union Mission in Somalia Draws Down, Al-Shabaab Remains Threat to Country, Region, Special Representative Tells Security Council.” United Nations, October 19, 2023. https://press.un.org/en/2023/sc15457.doc.htm.</w:t>
      </w:r>
    </w:p>
    <w:p w14:paraId="4DA9E8C0" w14:textId="35AACDE6" w:rsidR="00E9120B" w:rsidRDefault="00E9120B" w:rsidP="00E9120B">
      <w:pPr>
        <w:widowControl w:val="0"/>
        <w:ind w:left="720" w:hanging="720"/>
        <w:rPr>
          <w:rFonts w:ascii="Times New Roman" w:eastAsia="Calibri" w:hAnsi="Times New Roman" w:cs="Times New Roman"/>
          <w:kern w:val="0"/>
          <w:sz w:val="24"/>
          <w:szCs w:val="24"/>
          <w14:ligatures w14:val="none"/>
        </w:rPr>
      </w:pPr>
      <w:r w:rsidRPr="00F004CE">
        <w:rPr>
          <w:rFonts w:ascii="Times New Roman" w:eastAsia="Calibri" w:hAnsi="Times New Roman" w:cs="Times New Roman"/>
          <w:kern w:val="0"/>
          <w:sz w:val="24"/>
          <w:szCs w:val="24"/>
          <w14:ligatures w14:val="none"/>
        </w:rPr>
        <w:t>“ATMIS Transition and Post-ATMIS Security Arrangements in Somalia.” International Peace Institute: Stimson Center, October 2024. www.ipinst.org/wp-content/uploads/2024/10/IPI-E-RPT-ATMIS-Transition-final.pdf.</w:t>
      </w:r>
    </w:p>
    <w:p w14:paraId="624653E1" w14:textId="77777777" w:rsidR="00D720C7" w:rsidRPr="008727A8" w:rsidRDefault="00D720C7" w:rsidP="00D720C7">
      <w:pPr>
        <w:widowControl w:val="0"/>
        <w:ind w:left="720" w:hanging="720"/>
        <w:rPr>
          <w:rFonts w:ascii="Times New Roman" w:eastAsia="Calibri" w:hAnsi="Times New Roman" w:cs="Times New Roman"/>
          <w:kern w:val="0"/>
          <w:sz w:val="24"/>
          <w:szCs w:val="24"/>
          <w14:ligatures w14:val="none"/>
        </w:rPr>
      </w:pPr>
      <w:bookmarkStart w:id="5" w:name="_Hlk64751689"/>
      <w:r w:rsidRPr="00F2260F">
        <w:rPr>
          <w:rFonts w:ascii="Times New Roman" w:eastAsia="Calibri" w:hAnsi="Times New Roman" w:cs="Times New Roman"/>
          <w:kern w:val="0"/>
          <w:sz w:val="24"/>
          <w:szCs w:val="24"/>
          <w14:ligatures w14:val="none"/>
        </w:rPr>
        <w:t>Barnett, James. 2020. “</w:t>
      </w:r>
      <w:bookmarkStart w:id="6" w:name="_Hlk190195164"/>
      <w:r w:rsidRPr="00F2260F">
        <w:rPr>
          <w:rFonts w:ascii="Times New Roman" w:eastAsia="Calibri" w:hAnsi="Times New Roman" w:cs="Times New Roman"/>
          <w:kern w:val="0"/>
          <w:sz w:val="24"/>
          <w:szCs w:val="24"/>
          <w14:ligatures w14:val="none"/>
        </w:rPr>
        <w:t>The Evolution of East African Salafi-Jihadism.</w:t>
      </w:r>
      <w:bookmarkEnd w:id="6"/>
      <w:r w:rsidRPr="00F2260F">
        <w:rPr>
          <w:rFonts w:ascii="Times New Roman" w:eastAsia="Calibri" w:hAnsi="Times New Roman" w:cs="Times New Roman"/>
          <w:kern w:val="0"/>
          <w:sz w:val="24"/>
          <w:szCs w:val="24"/>
          <w14:ligatures w14:val="none"/>
        </w:rPr>
        <w:t>” </w:t>
      </w:r>
      <w:r w:rsidRPr="00F2260F">
        <w:rPr>
          <w:rFonts w:ascii="Times New Roman" w:eastAsia="Calibri" w:hAnsi="Times New Roman" w:cs="Times New Roman"/>
          <w:i/>
          <w:iCs/>
          <w:kern w:val="0"/>
          <w:sz w:val="24"/>
          <w:szCs w:val="24"/>
          <w14:ligatures w14:val="none"/>
        </w:rPr>
        <w:t xml:space="preserve">Current Trends in </w:t>
      </w:r>
      <w:r w:rsidRPr="008727A8">
        <w:rPr>
          <w:rFonts w:ascii="Times New Roman" w:eastAsia="Calibri" w:hAnsi="Times New Roman" w:cs="Times New Roman"/>
          <w:i/>
          <w:iCs/>
          <w:kern w:val="0"/>
          <w:sz w:val="24"/>
          <w:szCs w:val="24"/>
          <w14:ligatures w14:val="none"/>
        </w:rPr>
        <w:t>Islamist Ideology</w:t>
      </w:r>
      <w:r w:rsidRPr="008727A8">
        <w:rPr>
          <w:rFonts w:ascii="Times New Roman" w:eastAsia="Calibri" w:hAnsi="Times New Roman" w:cs="Times New Roman"/>
          <w:kern w:val="0"/>
          <w:sz w:val="24"/>
          <w:szCs w:val="24"/>
          <w14:ligatures w14:val="none"/>
        </w:rPr>
        <w:t> 26 (July): 20</w:t>
      </w:r>
      <w:r>
        <w:rPr>
          <w:rFonts w:ascii="Times New Roman" w:eastAsia="Calibri" w:hAnsi="Times New Roman" w:cs="Times New Roman"/>
          <w:kern w:val="0"/>
          <w:sz w:val="24"/>
          <w:szCs w:val="24"/>
          <w14:ligatures w14:val="none"/>
        </w:rPr>
        <w:t>.</w:t>
      </w:r>
    </w:p>
    <w:p w14:paraId="363C70FF" w14:textId="0B80F775" w:rsidR="007D6ECE" w:rsidRPr="003139D9" w:rsidRDefault="007D6ECE" w:rsidP="00303129">
      <w:pPr>
        <w:widowControl w:val="0"/>
        <w:ind w:left="720" w:hanging="720"/>
        <w:rPr>
          <w:rFonts w:ascii="Times New Roman" w:hAnsi="Times New Roman" w:cs="Times New Roman"/>
          <w:sz w:val="24"/>
          <w:szCs w:val="24"/>
        </w:rPr>
      </w:pPr>
      <w:r w:rsidRPr="003139D9">
        <w:rPr>
          <w:rFonts w:ascii="Times New Roman" w:hAnsi="Times New Roman" w:cs="Times New Roman"/>
          <w:sz w:val="24"/>
          <w:szCs w:val="24"/>
        </w:rPr>
        <w:t xml:space="preserve">Botha, Anneli, and Mahdi Abdile. 2016. “Radicalisation and al-Shabaab recruitment in Somalia.” The Network for Religious and Traditional Peacemakers. ISS Paper 266, Publication 2. </w:t>
      </w:r>
    </w:p>
    <w:bookmarkEnd w:id="5"/>
    <w:p w14:paraId="6E5B837A" w14:textId="77777777" w:rsidR="00564764" w:rsidRPr="003D2DD8" w:rsidRDefault="00564764" w:rsidP="00564764">
      <w:pPr>
        <w:ind w:left="720" w:hanging="720"/>
        <w:rPr>
          <w:rFonts w:ascii="Times New Roman" w:eastAsia="Calibri" w:hAnsi="Times New Roman" w:cs="Times New Roman"/>
          <w:kern w:val="0"/>
          <w:sz w:val="24"/>
          <w:szCs w:val="24"/>
          <w14:ligatures w14:val="none"/>
        </w:rPr>
      </w:pPr>
      <w:r w:rsidRPr="003D2DD8">
        <w:rPr>
          <w:rFonts w:ascii="Times New Roman" w:eastAsia="Calibri" w:hAnsi="Times New Roman" w:cs="Times New Roman"/>
          <w:kern w:val="0"/>
          <w:sz w:val="24"/>
          <w:szCs w:val="24"/>
          <w14:ligatures w14:val="none"/>
        </w:rPr>
        <w:t>Bryden, Matt. 2014. “The Strategic Challenge of Somalia’s Al Shabaab: A Strategy of Choice or Necessity?” Center for Strategic and International Studies, CSIS Africa Report Program. https://csis-website-prod.s3.amazonaws.com/s3fs-public/legacy_files/files/publication/1 40221_Bryden_ReinventionOfAlShabaab_Web.pdf.</w:t>
      </w:r>
    </w:p>
    <w:p w14:paraId="31F96BEB" w14:textId="5481A436" w:rsidR="006435CE" w:rsidRPr="003C4D5E" w:rsidRDefault="00281F8A" w:rsidP="00B23EF8">
      <w:pPr>
        <w:widowControl w:val="0"/>
        <w:ind w:left="720" w:hanging="720"/>
        <w:rPr>
          <w:rFonts w:ascii="Times New Roman" w:eastAsia="Calibri" w:hAnsi="Times New Roman" w:cs="Times New Roman"/>
          <w:kern w:val="0"/>
          <w:sz w:val="24"/>
          <w:szCs w:val="24"/>
          <w14:ligatures w14:val="none"/>
        </w:rPr>
      </w:pPr>
      <w:r w:rsidRPr="00281F8A">
        <w:rPr>
          <w:rFonts w:ascii="Times New Roman" w:eastAsia="Calibri" w:hAnsi="Times New Roman" w:cs="Times New Roman"/>
          <w:kern w:val="0"/>
          <w:sz w:val="24"/>
          <w:szCs w:val="24"/>
          <w14:ligatures w14:val="none"/>
        </w:rPr>
        <w:t>Conway, Maura, Lee Jarvis, Orla Lehane, Stuart Macdonald, and Lella Nouri. 2017. </w:t>
      </w:r>
      <w:r w:rsidRPr="00281F8A">
        <w:rPr>
          <w:rFonts w:ascii="Times New Roman" w:eastAsia="Calibri" w:hAnsi="Times New Roman" w:cs="Times New Roman"/>
          <w:i/>
          <w:iCs/>
          <w:kern w:val="0"/>
          <w:sz w:val="24"/>
          <w:szCs w:val="24"/>
          <w14:ligatures w14:val="none"/>
        </w:rPr>
        <w:t>Terrorists’ Use of the Internet: Assessment and Response</w:t>
      </w:r>
      <w:r w:rsidRPr="00281F8A">
        <w:rPr>
          <w:rFonts w:ascii="Times New Roman" w:eastAsia="Calibri" w:hAnsi="Times New Roman" w:cs="Times New Roman"/>
          <w:kern w:val="0"/>
          <w:sz w:val="24"/>
          <w:szCs w:val="24"/>
          <w14:ligatures w14:val="none"/>
        </w:rPr>
        <w:t>. NATO Science for Peace and Security Series, E, Human and Societal Dynamics. Amsterdam, Netherlands: IOS Press.</w:t>
      </w:r>
      <w:r w:rsidR="00882343">
        <w:rPr>
          <w:rFonts w:ascii="Times New Roman" w:eastAsia="Calibri" w:hAnsi="Times New Roman" w:cs="Times New Roman"/>
          <w:kern w:val="0"/>
          <w:sz w:val="24"/>
          <w:szCs w:val="24"/>
          <w14:ligatures w14:val="none"/>
        </w:rPr>
        <w:t xml:space="preserve"> </w:t>
      </w:r>
    </w:p>
    <w:p w14:paraId="48ADDF63" w14:textId="77777777" w:rsidR="006435CE" w:rsidRPr="00B0671C" w:rsidRDefault="006435CE" w:rsidP="006435CE">
      <w:pPr>
        <w:widowControl w:val="0"/>
        <w:ind w:left="720" w:hanging="720"/>
        <w:rPr>
          <w:rFonts w:ascii="Times New Roman" w:eastAsia="Calibri" w:hAnsi="Times New Roman" w:cs="Times New Roman"/>
          <w:kern w:val="0"/>
          <w:sz w:val="24"/>
          <w:szCs w:val="24"/>
          <w14:ligatures w14:val="none"/>
        </w:rPr>
      </w:pPr>
      <w:r w:rsidRPr="00B0671C">
        <w:rPr>
          <w:rFonts w:ascii="Times New Roman" w:eastAsia="Calibri" w:hAnsi="Times New Roman" w:cs="Times New Roman"/>
          <w:kern w:val="0"/>
          <w:sz w:val="24"/>
          <w:szCs w:val="24"/>
          <w14:ligatures w14:val="none"/>
        </w:rPr>
        <w:t>Denoeux, G. and Lynn Carter. 2009. “Guide to the Drivers of Violent Extremism.” USAID. https://pdf.usaid.gov/pdf_docs/Pnadt978.pdf.</w:t>
      </w:r>
    </w:p>
    <w:p w14:paraId="34146B47" w14:textId="41D9FF3E" w:rsidR="007C6E12" w:rsidRDefault="007C6E12" w:rsidP="007C6E12">
      <w:pPr>
        <w:widowControl w:val="0"/>
        <w:ind w:left="720" w:hanging="720"/>
        <w:rPr>
          <w:rFonts w:ascii="Times New Roman" w:eastAsia="Calibri" w:hAnsi="Times New Roman" w:cs="Times New Roman"/>
          <w:kern w:val="0"/>
          <w:sz w:val="24"/>
          <w:szCs w:val="24"/>
          <w14:ligatures w14:val="none"/>
        </w:rPr>
      </w:pPr>
      <w:r w:rsidRPr="00AC49A5">
        <w:rPr>
          <w:rFonts w:ascii="Times New Roman" w:eastAsia="Calibri" w:hAnsi="Times New Roman" w:cs="Times New Roman"/>
          <w:kern w:val="0"/>
          <w:sz w:val="24"/>
          <w:szCs w:val="24"/>
          <w14:ligatures w14:val="none"/>
        </w:rPr>
        <w:t>Elmi</w:t>
      </w:r>
      <w:r>
        <w:rPr>
          <w:rFonts w:ascii="Times New Roman" w:eastAsia="Calibri" w:hAnsi="Times New Roman" w:cs="Times New Roman"/>
          <w:kern w:val="0"/>
          <w:sz w:val="24"/>
          <w:szCs w:val="24"/>
          <w14:ligatures w14:val="none"/>
        </w:rPr>
        <w:t xml:space="preserve">, </w:t>
      </w:r>
      <w:bookmarkStart w:id="7" w:name="_Hlk190704684"/>
      <w:r>
        <w:rPr>
          <w:rFonts w:ascii="Times New Roman" w:eastAsia="Calibri" w:hAnsi="Times New Roman" w:cs="Times New Roman"/>
          <w:kern w:val="0"/>
          <w:sz w:val="24"/>
          <w:szCs w:val="24"/>
          <w14:ligatures w14:val="none"/>
        </w:rPr>
        <w:t>Afyare A. “</w:t>
      </w:r>
      <w:r w:rsidRPr="003A27F4">
        <w:rPr>
          <w:rFonts w:ascii="Times New Roman" w:eastAsia="Calibri" w:hAnsi="Times New Roman" w:cs="Times New Roman"/>
          <w:kern w:val="0"/>
          <w:sz w:val="24"/>
          <w:szCs w:val="24"/>
          <w14:ligatures w14:val="none"/>
        </w:rPr>
        <w:t>Engaging Al-Shabaab in Somalia:</w:t>
      </w:r>
      <w:r>
        <w:rPr>
          <w:rFonts w:ascii="Times New Roman" w:eastAsia="Calibri" w:hAnsi="Times New Roman" w:cs="Times New Roman"/>
          <w:kern w:val="0"/>
          <w:sz w:val="24"/>
          <w:szCs w:val="24"/>
          <w14:ligatures w14:val="none"/>
        </w:rPr>
        <w:t xml:space="preserve"> </w:t>
      </w:r>
      <w:r w:rsidRPr="003A27F4">
        <w:rPr>
          <w:rFonts w:ascii="Times New Roman" w:eastAsia="Calibri" w:hAnsi="Times New Roman" w:cs="Times New Roman"/>
          <w:kern w:val="0"/>
          <w:sz w:val="24"/>
          <w:szCs w:val="24"/>
          <w14:ligatures w14:val="none"/>
        </w:rPr>
        <w:t>Military Failures and the Merits of Dialogue</w:t>
      </w:r>
      <w:r>
        <w:rPr>
          <w:rFonts w:ascii="Times New Roman" w:eastAsia="Calibri" w:hAnsi="Times New Roman" w:cs="Times New Roman"/>
          <w:kern w:val="0"/>
          <w:sz w:val="24"/>
          <w:szCs w:val="24"/>
          <w14:ligatures w14:val="none"/>
        </w:rPr>
        <w:t xml:space="preserve">.” Middle East Council on Global Affairs, October 31, 2024. </w:t>
      </w:r>
      <w:bookmarkEnd w:id="7"/>
      <w:r w:rsidR="00EC66B3">
        <w:rPr>
          <w:rFonts w:ascii="Times New Roman" w:eastAsia="Calibri" w:hAnsi="Times New Roman" w:cs="Times New Roman"/>
          <w:kern w:val="0"/>
          <w:sz w:val="24"/>
          <w:szCs w:val="24"/>
          <w14:ligatures w14:val="none"/>
        </w:rPr>
        <w:t>www.</w:t>
      </w:r>
      <w:r w:rsidRPr="00BF4A0E">
        <w:rPr>
          <w:rFonts w:ascii="Times New Roman" w:eastAsia="Calibri" w:hAnsi="Times New Roman" w:cs="Times New Roman"/>
          <w:kern w:val="0"/>
          <w:sz w:val="24"/>
          <w:szCs w:val="24"/>
          <w14:ligatures w14:val="none"/>
        </w:rPr>
        <w:t>mecouncil.org/publication/engaging-al-shabaab-in-somalia-military-failures-and-the-merits-of-dialogue/</w:t>
      </w:r>
      <w:r>
        <w:rPr>
          <w:rFonts w:ascii="Times New Roman" w:eastAsia="Calibri" w:hAnsi="Times New Roman" w:cs="Times New Roman"/>
          <w:kern w:val="0"/>
          <w:sz w:val="24"/>
          <w:szCs w:val="24"/>
          <w14:ligatures w14:val="none"/>
        </w:rPr>
        <w:t>.</w:t>
      </w:r>
    </w:p>
    <w:p w14:paraId="7364B2D5" w14:textId="6EC91AC2" w:rsidR="00554020" w:rsidRPr="00554020" w:rsidRDefault="00554020" w:rsidP="00303129">
      <w:pPr>
        <w:widowControl w:val="0"/>
        <w:ind w:left="720" w:hanging="720"/>
        <w:rPr>
          <w:rFonts w:ascii="Times New Roman" w:eastAsia="Calibri" w:hAnsi="Times New Roman" w:cs="Times New Roman"/>
          <w:kern w:val="0"/>
          <w:sz w:val="24"/>
          <w:szCs w:val="24"/>
          <w14:ligatures w14:val="none"/>
        </w:rPr>
      </w:pPr>
      <w:r w:rsidRPr="00554020">
        <w:rPr>
          <w:rFonts w:ascii="Times New Roman" w:eastAsia="Calibri" w:hAnsi="Times New Roman" w:cs="Times New Roman"/>
          <w:kern w:val="0"/>
          <w:sz w:val="24"/>
          <w:szCs w:val="24"/>
          <w14:ligatures w14:val="none"/>
        </w:rPr>
        <w:t>Fassrainer, Victoria. 2020. “Tweeting Terror Live: Al-Shabaab’s Use of Twitter during the Westgate Attack and Implications for Counterterrorism Communications.” </w:t>
      </w:r>
      <w:r w:rsidRPr="00554020">
        <w:rPr>
          <w:rFonts w:ascii="Times New Roman" w:eastAsia="Calibri" w:hAnsi="Times New Roman" w:cs="Times New Roman"/>
          <w:i/>
          <w:iCs/>
          <w:kern w:val="0"/>
          <w:sz w:val="24"/>
          <w:szCs w:val="24"/>
          <w14:ligatures w14:val="none"/>
        </w:rPr>
        <w:t>Military Review</w:t>
      </w:r>
      <w:r w:rsidRPr="00554020">
        <w:rPr>
          <w:rFonts w:ascii="Times New Roman" w:eastAsia="Calibri" w:hAnsi="Times New Roman" w:cs="Times New Roman"/>
          <w:kern w:val="0"/>
          <w:sz w:val="24"/>
          <w:szCs w:val="24"/>
          <w14:ligatures w14:val="none"/>
        </w:rPr>
        <w:t> 100 (2): 85–95.</w:t>
      </w:r>
    </w:p>
    <w:p w14:paraId="4D1BEBAF" w14:textId="060380F0" w:rsidR="007518CD" w:rsidRDefault="007518CD" w:rsidP="007518CD">
      <w:pPr>
        <w:widowControl w:val="0"/>
        <w:ind w:left="720" w:hanging="720"/>
        <w:rPr>
          <w:rFonts w:ascii="Times New Roman" w:hAnsi="Times New Roman" w:cs="Times New Roman"/>
          <w:sz w:val="24"/>
          <w:szCs w:val="24"/>
        </w:rPr>
      </w:pPr>
      <w:r w:rsidRPr="00381DC9">
        <w:rPr>
          <w:rFonts w:ascii="Times New Roman" w:hAnsi="Times New Roman" w:cs="Times New Roman"/>
          <w:sz w:val="24"/>
          <w:szCs w:val="24"/>
        </w:rPr>
        <w:t>Gebru, Micheale K. "Ethiopia and Kenya's Experience and Vulnerability to Al-Shabaab and their Counter-Terrorism Strategies: A Comparative Analysis." African Journal of Terrorism and Insurgency Research 5, no. 1 (06, 2024): 41-41–60. https://doi.org/10.31920/2732-</w:t>
      </w:r>
      <w:r w:rsidRPr="00381DC9">
        <w:rPr>
          <w:rFonts w:ascii="Times New Roman" w:hAnsi="Times New Roman" w:cs="Times New Roman"/>
          <w:sz w:val="24"/>
          <w:szCs w:val="24"/>
        </w:rPr>
        <w:lastRenderedPageBreak/>
        <w:t>5008/2024/v5n1a3.</w:t>
      </w:r>
    </w:p>
    <w:p w14:paraId="432D7376" w14:textId="77777777" w:rsidR="007518CD" w:rsidRDefault="007518CD" w:rsidP="007518CD">
      <w:pPr>
        <w:widowControl w:val="0"/>
        <w:ind w:left="720" w:hanging="720"/>
        <w:rPr>
          <w:rFonts w:ascii="Times New Roman" w:hAnsi="Times New Roman" w:cs="Times New Roman"/>
          <w:sz w:val="24"/>
          <w:szCs w:val="24"/>
        </w:rPr>
      </w:pPr>
      <w:r w:rsidRPr="00045784">
        <w:rPr>
          <w:rFonts w:ascii="Times New Roman" w:hAnsi="Times New Roman" w:cs="Times New Roman"/>
          <w:sz w:val="24"/>
          <w:szCs w:val="24"/>
        </w:rPr>
        <w:t>Getachew, Henok. “The Post-African Union Transition Mission in Somalia and its Regional Security Implications.” Georgetown University, July 30, 2024. https://gjia.georgetown.edu/2024/07/30/the-post-african-union-transition-mission-in-somalia-and-its-regional-security-implications/.</w:t>
      </w:r>
    </w:p>
    <w:p w14:paraId="32FA4FB2" w14:textId="799FE31F" w:rsidR="00053348" w:rsidRPr="003139D9" w:rsidRDefault="00053348" w:rsidP="00303129">
      <w:pPr>
        <w:widowControl w:val="0"/>
        <w:ind w:left="720" w:hanging="720"/>
        <w:rPr>
          <w:rFonts w:ascii="Times New Roman" w:hAnsi="Times New Roman" w:cs="Times New Roman"/>
          <w:sz w:val="24"/>
          <w:szCs w:val="24"/>
        </w:rPr>
      </w:pPr>
      <w:r w:rsidRPr="003139D9">
        <w:rPr>
          <w:rFonts w:ascii="Times New Roman" w:hAnsi="Times New Roman" w:cs="Times New Roman"/>
          <w:sz w:val="24"/>
          <w:szCs w:val="24"/>
        </w:rPr>
        <w:t>Hansen, Stig J. 2013. </w:t>
      </w:r>
      <w:r w:rsidRPr="003139D9">
        <w:rPr>
          <w:rFonts w:ascii="Times New Roman" w:hAnsi="Times New Roman" w:cs="Times New Roman"/>
          <w:i/>
          <w:iCs/>
          <w:sz w:val="24"/>
          <w:szCs w:val="24"/>
        </w:rPr>
        <w:t>Al-Shabaab in Somalia: The History and Ideology of a Militant Islamist Group</w:t>
      </w:r>
      <w:r w:rsidRPr="003139D9">
        <w:rPr>
          <w:rFonts w:ascii="Times New Roman" w:hAnsi="Times New Roman" w:cs="Times New Roman"/>
          <w:sz w:val="24"/>
          <w:szCs w:val="24"/>
        </w:rPr>
        <w:t xml:space="preserve">. Oxford: Oxford University Press. </w:t>
      </w:r>
    </w:p>
    <w:p w14:paraId="6058809F" w14:textId="7C4A5D1E" w:rsidR="008E3625" w:rsidRDefault="008E3625" w:rsidP="008E3625">
      <w:pPr>
        <w:widowControl w:val="0"/>
        <w:ind w:left="720" w:hanging="720"/>
        <w:rPr>
          <w:rFonts w:ascii="Times New Roman" w:eastAsia="Calibri" w:hAnsi="Times New Roman" w:cs="Times New Roman"/>
          <w:kern w:val="0"/>
          <w:sz w:val="24"/>
          <w:szCs w:val="24"/>
          <w14:ligatures w14:val="none"/>
        </w:rPr>
      </w:pPr>
      <w:r w:rsidRPr="00F9610F">
        <w:rPr>
          <w:rFonts w:ascii="Times New Roman" w:eastAsia="Calibri" w:hAnsi="Times New Roman" w:cs="Times New Roman"/>
          <w:kern w:val="0"/>
          <w:sz w:val="24"/>
          <w:szCs w:val="24"/>
          <w14:ligatures w14:val="none"/>
        </w:rPr>
        <w:t xml:space="preserve">Hansen, Stig </w:t>
      </w:r>
      <w:r>
        <w:rPr>
          <w:rFonts w:ascii="Times New Roman" w:eastAsia="Calibri" w:hAnsi="Times New Roman" w:cs="Times New Roman"/>
          <w:kern w:val="0"/>
          <w:sz w:val="24"/>
          <w:szCs w:val="24"/>
          <w14:ligatures w14:val="none"/>
        </w:rPr>
        <w:t>J.</w:t>
      </w:r>
      <w:r w:rsidRPr="00F9610F">
        <w:rPr>
          <w:rFonts w:ascii="Times New Roman" w:eastAsia="Calibri" w:hAnsi="Times New Roman" w:cs="Times New Roman"/>
          <w:kern w:val="0"/>
          <w:sz w:val="24"/>
          <w:szCs w:val="24"/>
          <w14:ligatures w14:val="none"/>
        </w:rPr>
        <w:t>, and Mohamed Husein Gaas. 2011. "Kapitel 12 Harakat Al-Shabaab, and Somalia’s Current State of Affairs." </w:t>
      </w:r>
      <w:r w:rsidRPr="00F9610F">
        <w:rPr>
          <w:rFonts w:ascii="Times New Roman" w:eastAsia="Calibri" w:hAnsi="Times New Roman" w:cs="Times New Roman"/>
          <w:i/>
          <w:iCs/>
          <w:kern w:val="0"/>
          <w:sz w:val="24"/>
          <w:szCs w:val="24"/>
          <w14:ligatures w14:val="none"/>
        </w:rPr>
        <w:t>Jahrbuch Terrorismus</w:t>
      </w:r>
      <w:r w:rsidRPr="00F9610F">
        <w:rPr>
          <w:rFonts w:ascii="Times New Roman" w:eastAsia="Calibri" w:hAnsi="Times New Roman" w:cs="Times New Roman"/>
          <w:kern w:val="0"/>
          <w:sz w:val="24"/>
          <w:szCs w:val="24"/>
          <w14:ligatures w14:val="none"/>
        </w:rPr>
        <w:t> 5 (2011): 279-94. www.jstor.org/stable/24916969.</w:t>
      </w:r>
    </w:p>
    <w:p w14:paraId="1EC6ADBD" w14:textId="77777777" w:rsidR="008E3625" w:rsidRDefault="008E3625" w:rsidP="008E3625">
      <w:pPr>
        <w:widowControl w:val="0"/>
        <w:ind w:left="720" w:hanging="720"/>
        <w:rPr>
          <w:rFonts w:ascii="Times New Roman" w:hAnsi="Times New Roman" w:cs="Times New Roman"/>
          <w:sz w:val="24"/>
          <w:szCs w:val="24"/>
        </w:rPr>
      </w:pPr>
      <w:r w:rsidRPr="00067904">
        <w:rPr>
          <w:rFonts w:ascii="Times New Roman" w:hAnsi="Times New Roman" w:cs="Times New Roman"/>
          <w:sz w:val="24"/>
          <w:szCs w:val="24"/>
        </w:rPr>
        <w:t>Holseth, Darlene M. 2012. “Al Shabaab -- Is It the New Al-Qaeda?” </w:t>
      </w:r>
      <w:r w:rsidRPr="00067904">
        <w:rPr>
          <w:rFonts w:ascii="Times New Roman" w:hAnsi="Times New Roman" w:cs="Times New Roman"/>
          <w:i/>
          <w:iCs/>
          <w:sz w:val="24"/>
          <w:szCs w:val="24"/>
        </w:rPr>
        <w:t>American Intelligence Journal</w:t>
      </w:r>
      <w:r w:rsidRPr="00067904">
        <w:rPr>
          <w:rFonts w:ascii="Times New Roman" w:hAnsi="Times New Roman" w:cs="Times New Roman"/>
          <w:sz w:val="24"/>
          <w:szCs w:val="24"/>
        </w:rPr>
        <w:t xml:space="preserve"> 30 (1): 78–83. </w:t>
      </w:r>
    </w:p>
    <w:p w14:paraId="3E4DDBFD" w14:textId="72235F85" w:rsidR="000D3912" w:rsidRDefault="000D3912" w:rsidP="00303129">
      <w:pPr>
        <w:widowControl w:val="0"/>
        <w:ind w:left="720" w:hanging="720"/>
        <w:rPr>
          <w:rFonts w:ascii="Times New Roman" w:hAnsi="Times New Roman" w:cs="Times New Roman"/>
          <w:sz w:val="24"/>
          <w:szCs w:val="24"/>
        </w:rPr>
      </w:pPr>
      <w:r w:rsidRPr="000D3912">
        <w:rPr>
          <w:rFonts w:ascii="Times New Roman" w:hAnsi="Times New Roman" w:cs="Times New Roman"/>
          <w:sz w:val="24"/>
          <w:szCs w:val="24"/>
        </w:rPr>
        <w:t>Jama</w:t>
      </w:r>
      <w:r>
        <w:rPr>
          <w:rFonts w:ascii="Times New Roman" w:hAnsi="Times New Roman" w:cs="Times New Roman"/>
          <w:sz w:val="24"/>
          <w:szCs w:val="24"/>
        </w:rPr>
        <w:t xml:space="preserve">, </w:t>
      </w:r>
      <w:r w:rsidRPr="000D3912">
        <w:rPr>
          <w:rFonts w:ascii="Times New Roman" w:hAnsi="Times New Roman" w:cs="Times New Roman"/>
          <w:sz w:val="24"/>
          <w:szCs w:val="24"/>
        </w:rPr>
        <w:t>Abdishakur</w:t>
      </w:r>
      <w:r w:rsidR="007D1258">
        <w:rPr>
          <w:rFonts w:ascii="Times New Roman" w:hAnsi="Times New Roman" w:cs="Times New Roman"/>
          <w:sz w:val="24"/>
          <w:szCs w:val="24"/>
        </w:rPr>
        <w:t xml:space="preserve"> and</w:t>
      </w:r>
      <w:r w:rsidRPr="000D3912">
        <w:rPr>
          <w:rFonts w:ascii="Times New Roman" w:hAnsi="Times New Roman" w:cs="Times New Roman"/>
          <w:sz w:val="24"/>
          <w:szCs w:val="24"/>
        </w:rPr>
        <w:t xml:space="preserve"> Filiz Katman</w:t>
      </w:r>
      <w:r w:rsidR="007D1258">
        <w:rPr>
          <w:rFonts w:ascii="Times New Roman" w:hAnsi="Times New Roman" w:cs="Times New Roman"/>
          <w:sz w:val="24"/>
          <w:szCs w:val="24"/>
        </w:rPr>
        <w:t xml:space="preserve">. </w:t>
      </w:r>
      <w:r w:rsidR="00CE51FE">
        <w:rPr>
          <w:rFonts w:ascii="Times New Roman" w:hAnsi="Times New Roman" w:cs="Times New Roman"/>
          <w:sz w:val="24"/>
          <w:szCs w:val="24"/>
        </w:rPr>
        <w:t xml:space="preserve">2019. </w:t>
      </w:r>
      <w:r w:rsidR="007D1258">
        <w:rPr>
          <w:rFonts w:ascii="Times New Roman" w:hAnsi="Times New Roman" w:cs="Times New Roman"/>
          <w:sz w:val="24"/>
          <w:szCs w:val="24"/>
        </w:rPr>
        <w:t>“</w:t>
      </w:r>
      <w:r w:rsidR="007D1258" w:rsidRPr="007D1258">
        <w:rPr>
          <w:rFonts w:ascii="Times New Roman" w:hAnsi="Times New Roman" w:cs="Times New Roman"/>
          <w:sz w:val="24"/>
          <w:szCs w:val="24"/>
        </w:rPr>
        <w:t xml:space="preserve">Peacekeeping and Social Conflict in Somalia: </w:t>
      </w:r>
      <w:r w:rsidR="00DB26E4">
        <w:rPr>
          <w:rFonts w:ascii="Times New Roman" w:hAnsi="Times New Roman" w:cs="Times New Roman"/>
          <w:sz w:val="24"/>
          <w:szCs w:val="24"/>
        </w:rPr>
        <w:t>T</w:t>
      </w:r>
      <w:r w:rsidR="007D1258" w:rsidRPr="007D1258">
        <w:rPr>
          <w:rFonts w:ascii="Times New Roman" w:hAnsi="Times New Roman" w:cs="Times New Roman"/>
          <w:sz w:val="24"/>
          <w:szCs w:val="24"/>
        </w:rPr>
        <w:t>he Case of Amisom-African Union Mission in Somalia</w:t>
      </w:r>
      <w:r w:rsidR="007D1258">
        <w:rPr>
          <w:rFonts w:ascii="Times New Roman" w:hAnsi="Times New Roman" w:cs="Times New Roman"/>
          <w:sz w:val="24"/>
          <w:szCs w:val="24"/>
        </w:rPr>
        <w:t xml:space="preserve">.” </w:t>
      </w:r>
      <w:r w:rsidR="00CE51FE" w:rsidRPr="00CE51FE">
        <w:rPr>
          <w:rFonts w:ascii="Times New Roman" w:hAnsi="Times New Roman" w:cs="Times New Roman"/>
          <w:i/>
          <w:iCs/>
          <w:sz w:val="24"/>
          <w:szCs w:val="24"/>
        </w:rPr>
        <w:t xml:space="preserve">European </w:t>
      </w:r>
      <w:r w:rsidR="00CE51FE">
        <w:rPr>
          <w:rFonts w:ascii="Times New Roman" w:hAnsi="Times New Roman" w:cs="Times New Roman"/>
          <w:i/>
          <w:iCs/>
          <w:sz w:val="24"/>
          <w:szCs w:val="24"/>
        </w:rPr>
        <w:t>R</w:t>
      </w:r>
      <w:r w:rsidR="00CE51FE" w:rsidRPr="00CE51FE">
        <w:rPr>
          <w:rFonts w:ascii="Times New Roman" w:hAnsi="Times New Roman" w:cs="Times New Roman"/>
          <w:i/>
          <w:iCs/>
          <w:sz w:val="24"/>
          <w:szCs w:val="24"/>
        </w:rPr>
        <w:t>esearcher</w:t>
      </w:r>
      <w:r w:rsidR="00CE51FE" w:rsidRPr="00CE51FE">
        <w:rPr>
          <w:rFonts w:ascii="Times New Roman" w:hAnsi="Times New Roman" w:cs="Times New Roman"/>
          <w:sz w:val="24"/>
          <w:szCs w:val="24"/>
        </w:rPr>
        <w:t> 10.4</w:t>
      </w:r>
      <w:r w:rsidR="00CE51FE">
        <w:rPr>
          <w:rFonts w:ascii="Times New Roman" w:hAnsi="Times New Roman" w:cs="Times New Roman"/>
          <w:sz w:val="24"/>
          <w:szCs w:val="24"/>
        </w:rPr>
        <w:t xml:space="preserve">. </w:t>
      </w:r>
      <w:r w:rsidR="003C3B5F">
        <w:rPr>
          <w:rFonts w:ascii="Times New Roman" w:hAnsi="Times New Roman" w:cs="Times New Roman"/>
          <w:sz w:val="24"/>
          <w:szCs w:val="24"/>
        </w:rPr>
        <w:t>www.</w:t>
      </w:r>
      <w:r w:rsidR="00CE51FE" w:rsidRPr="00CE51FE">
        <w:rPr>
          <w:rFonts w:ascii="Times New Roman" w:hAnsi="Times New Roman" w:cs="Times New Roman"/>
          <w:sz w:val="24"/>
          <w:szCs w:val="24"/>
        </w:rPr>
        <w:t>oaji.net/articles/2020/1-1590148319.pdf</w:t>
      </w:r>
      <w:r w:rsidR="00CE51FE">
        <w:rPr>
          <w:rFonts w:ascii="Times New Roman" w:hAnsi="Times New Roman" w:cs="Times New Roman"/>
          <w:sz w:val="24"/>
          <w:szCs w:val="24"/>
        </w:rPr>
        <w:t>.</w:t>
      </w:r>
    </w:p>
    <w:p w14:paraId="52EAA095" w14:textId="4504E206" w:rsidR="00894DE4" w:rsidRPr="00B2266F" w:rsidRDefault="00894DE4" w:rsidP="00894DE4">
      <w:pPr>
        <w:widowControl w:val="0"/>
        <w:ind w:left="720" w:hanging="720"/>
        <w:rPr>
          <w:rFonts w:ascii="Times New Roman" w:eastAsia="Calibri" w:hAnsi="Times New Roman" w:cs="Times New Roman"/>
          <w:kern w:val="0"/>
          <w:sz w:val="24"/>
          <w:szCs w:val="24"/>
          <w14:ligatures w14:val="none"/>
        </w:rPr>
      </w:pPr>
      <w:r w:rsidRPr="00B2266F">
        <w:rPr>
          <w:rFonts w:ascii="Times New Roman" w:eastAsia="Calibri" w:hAnsi="Times New Roman" w:cs="Times New Roman"/>
          <w:kern w:val="0"/>
          <w:sz w:val="24"/>
          <w:szCs w:val="24"/>
          <w14:ligatures w14:val="none"/>
        </w:rPr>
        <w:t xml:space="preserve">Jones, Seth G., Andrew Liepman, and Nathan Chandler. 2016. </w:t>
      </w:r>
      <w:r w:rsidRPr="00B2266F">
        <w:rPr>
          <w:rFonts w:ascii="Times New Roman" w:eastAsia="Calibri" w:hAnsi="Times New Roman" w:cs="Times New Roman"/>
          <w:i/>
          <w:iCs/>
          <w:kern w:val="0"/>
          <w:sz w:val="24"/>
          <w:szCs w:val="24"/>
          <w14:ligatures w14:val="none"/>
        </w:rPr>
        <w:t>Counterterrorism and Counterinsurgency in Somalia: Assessing the Campaign Against Al Shabaab</w:t>
      </w:r>
      <w:r w:rsidRPr="00B2266F">
        <w:rPr>
          <w:rFonts w:ascii="Times New Roman" w:eastAsia="Calibri" w:hAnsi="Times New Roman" w:cs="Times New Roman"/>
          <w:kern w:val="0"/>
          <w:sz w:val="24"/>
          <w:szCs w:val="24"/>
          <w14:ligatures w14:val="none"/>
        </w:rPr>
        <w:t xml:space="preserve">. Santa Monica, CA: RAND Corporation. </w:t>
      </w:r>
      <w:r w:rsidR="00A45E24" w:rsidRPr="00A45E24">
        <w:rPr>
          <w:rFonts w:ascii="Times New Roman" w:eastAsia="Calibri" w:hAnsi="Times New Roman" w:cs="Times New Roman"/>
          <w:kern w:val="0"/>
          <w:sz w:val="24"/>
          <w:szCs w:val="24"/>
          <w14:ligatures w14:val="none"/>
        </w:rPr>
        <w:t>www.rand.org/pubs/research_reports/RR1539.html</w:t>
      </w:r>
    </w:p>
    <w:p w14:paraId="5FF65A41" w14:textId="77777777" w:rsidR="00C23767" w:rsidRPr="00104A8C" w:rsidRDefault="00C23767" w:rsidP="00C23767">
      <w:pPr>
        <w:widowControl w:val="0"/>
        <w:ind w:left="720" w:hanging="720"/>
        <w:rPr>
          <w:rFonts w:ascii="Times New Roman" w:eastAsia="Calibri" w:hAnsi="Times New Roman" w:cs="Times New Roman"/>
          <w:kern w:val="0"/>
          <w:sz w:val="24"/>
          <w:szCs w:val="24"/>
          <w14:ligatures w14:val="none"/>
        </w:rPr>
      </w:pPr>
      <w:r w:rsidRPr="00104A8C">
        <w:rPr>
          <w:rFonts w:ascii="Times New Roman" w:eastAsia="Calibri" w:hAnsi="Times New Roman" w:cs="Times New Roman"/>
          <w:kern w:val="0"/>
          <w:sz w:val="24"/>
          <w:szCs w:val="24"/>
          <w14:ligatures w14:val="none"/>
        </w:rPr>
        <w:t>Kfir, Isaac. 2017. “Al-Shabaab, Social Identity Group, Human (In)Security, and Counterterrorism.” </w:t>
      </w:r>
      <w:r w:rsidRPr="00104A8C">
        <w:rPr>
          <w:rFonts w:ascii="Times New Roman" w:eastAsia="Calibri" w:hAnsi="Times New Roman" w:cs="Times New Roman"/>
          <w:i/>
          <w:iCs/>
          <w:kern w:val="0"/>
          <w:sz w:val="24"/>
          <w:szCs w:val="24"/>
          <w14:ligatures w14:val="none"/>
        </w:rPr>
        <w:t>Studies in Conflict &amp; Terrorism</w:t>
      </w:r>
      <w:r w:rsidRPr="00104A8C">
        <w:rPr>
          <w:rFonts w:ascii="Times New Roman" w:eastAsia="Calibri" w:hAnsi="Times New Roman" w:cs="Times New Roman"/>
          <w:kern w:val="0"/>
          <w:sz w:val="24"/>
          <w:szCs w:val="24"/>
          <w14:ligatures w14:val="none"/>
        </w:rPr>
        <w:t> 40 (9): 772–89. doi:10.1080/1057610X.2016.1236569.</w:t>
      </w:r>
    </w:p>
    <w:p w14:paraId="28E4ACA7" w14:textId="1089A2CA" w:rsidR="00CC0153" w:rsidRDefault="00CC0153" w:rsidP="00CC0153">
      <w:pPr>
        <w:widowControl w:val="0"/>
        <w:ind w:left="720" w:hanging="720"/>
        <w:rPr>
          <w:rFonts w:ascii="Times New Roman" w:hAnsi="Times New Roman" w:cs="Times New Roman"/>
          <w:sz w:val="24"/>
          <w:szCs w:val="24"/>
        </w:rPr>
      </w:pPr>
      <w:r w:rsidRPr="001875A6">
        <w:rPr>
          <w:rFonts w:ascii="Times New Roman" w:hAnsi="Times New Roman" w:cs="Times New Roman"/>
          <w:sz w:val="24"/>
          <w:szCs w:val="24"/>
        </w:rPr>
        <w:t>Klobucista,</w:t>
      </w:r>
      <w:r>
        <w:rPr>
          <w:rFonts w:ascii="Times New Roman" w:hAnsi="Times New Roman" w:cs="Times New Roman"/>
          <w:sz w:val="24"/>
          <w:szCs w:val="24"/>
        </w:rPr>
        <w:t xml:space="preserve"> Claire, </w:t>
      </w:r>
      <w:r w:rsidRPr="001875A6">
        <w:rPr>
          <w:rFonts w:ascii="Times New Roman" w:hAnsi="Times New Roman" w:cs="Times New Roman"/>
          <w:sz w:val="24"/>
          <w:szCs w:val="24"/>
        </w:rPr>
        <w:t>Jonathan Masters, and Mohammed Aly Sergie</w:t>
      </w:r>
      <w:r>
        <w:rPr>
          <w:rFonts w:ascii="Times New Roman" w:hAnsi="Times New Roman" w:cs="Times New Roman"/>
          <w:sz w:val="24"/>
          <w:szCs w:val="24"/>
        </w:rPr>
        <w:t xml:space="preserve">. “Al-Shabaab.” Council on Foreign Relations, December 6, 2022. </w:t>
      </w:r>
      <w:r w:rsidRPr="001A173C">
        <w:rPr>
          <w:rFonts w:ascii="Times New Roman" w:hAnsi="Times New Roman" w:cs="Times New Roman"/>
          <w:sz w:val="24"/>
          <w:szCs w:val="24"/>
        </w:rPr>
        <w:t>www.cfr.org/backgrounder/al-shabaab</w:t>
      </w:r>
      <w:r>
        <w:rPr>
          <w:rFonts w:ascii="Times New Roman" w:hAnsi="Times New Roman" w:cs="Times New Roman"/>
          <w:sz w:val="24"/>
          <w:szCs w:val="24"/>
        </w:rPr>
        <w:t>.</w:t>
      </w:r>
    </w:p>
    <w:p w14:paraId="7772A3A9" w14:textId="7B8937D9" w:rsidR="00302FDD" w:rsidRDefault="00302FDD" w:rsidP="00303129">
      <w:pPr>
        <w:widowControl w:val="0"/>
        <w:ind w:left="720" w:hanging="720"/>
        <w:rPr>
          <w:rFonts w:ascii="Times New Roman" w:hAnsi="Times New Roman" w:cs="Times New Roman"/>
          <w:sz w:val="24"/>
          <w:szCs w:val="24"/>
        </w:rPr>
      </w:pPr>
      <w:r w:rsidRPr="003139D9">
        <w:rPr>
          <w:rFonts w:ascii="Times New Roman" w:hAnsi="Times New Roman" w:cs="Times New Roman"/>
          <w:sz w:val="24"/>
          <w:szCs w:val="24"/>
        </w:rPr>
        <w:t>Mastors, Elena, and Rhea Siers. 2014. “Omar Al-Hammami: A Case Study in Radicalization.” </w:t>
      </w:r>
      <w:r w:rsidRPr="003139D9">
        <w:rPr>
          <w:rFonts w:ascii="Times New Roman" w:hAnsi="Times New Roman" w:cs="Times New Roman"/>
          <w:i/>
          <w:iCs/>
          <w:sz w:val="24"/>
          <w:szCs w:val="24"/>
        </w:rPr>
        <w:t>Behavioral Sciences &amp; the Law</w:t>
      </w:r>
      <w:r w:rsidRPr="003139D9">
        <w:rPr>
          <w:rFonts w:ascii="Times New Roman" w:hAnsi="Times New Roman" w:cs="Times New Roman"/>
          <w:sz w:val="24"/>
          <w:szCs w:val="24"/>
        </w:rPr>
        <w:t> 32 (3): 377–88. doi:10.1002/bsl.2108.</w:t>
      </w:r>
    </w:p>
    <w:p w14:paraId="7D6B6CB9" w14:textId="50AD6F24" w:rsidR="001422CB" w:rsidRDefault="001422CB" w:rsidP="001422CB">
      <w:pPr>
        <w:widowControl w:val="0"/>
        <w:ind w:left="720" w:hanging="720"/>
        <w:rPr>
          <w:rFonts w:ascii="Times New Roman" w:eastAsia="Calibri" w:hAnsi="Times New Roman" w:cs="Times New Roman"/>
          <w:kern w:val="0"/>
          <w:sz w:val="24"/>
          <w:szCs w:val="24"/>
          <w14:ligatures w14:val="none"/>
        </w:rPr>
      </w:pPr>
      <w:r w:rsidRPr="00C960DA">
        <w:rPr>
          <w:rFonts w:ascii="Times New Roman" w:eastAsia="Calibri" w:hAnsi="Times New Roman" w:cs="Times New Roman"/>
          <w:kern w:val="0"/>
          <w:sz w:val="24"/>
          <w:szCs w:val="24"/>
          <w14:ligatures w14:val="none"/>
        </w:rPr>
        <w:t xml:space="preserve">Meleagrou-Hitchens, Alexander, Shiraz Maher, and James Sheehan. 2012. “Lights, Camera, Jihad. Al-Shabaab’s Western Media Strategy.” </w:t>
      </w:r>
      <w:r w:rsidRPr="00C960DA">
        <w:rPr>
          <w:rFonts w:ascii="Times New Roman" w:eastAsia="Calibri" w:hAnsi="Times New Roman" w:cs="Times New Roman"/>
          <w:i/>
          <w:iCs/>
          <w:kern w:val="0"/>
          <w:sz w:val="24"/>
          <w:szCs w:val="24"/>
          <w14:ligatures w14:val="none"/>
        </w:rPr>
        <w:t xml:space="preserve">The International Centre for the Study of Radicalisation and Political Violence. </w:t>
      </w:r>
      <w:r w:rsidR="00342536">
        <w:rPr>
          <w:rFonts w:ascii="Times New Roman" w:eastAsia="Calibri" w:hAnsi="Times New Roman" w:cs="Times New Roman"/>
          <w:kern w:val="0"/>
          <w:sz w:val="24"/>
          <w:szCs w:val="24"/>
          <w14:ligatures w14:val="none"/>
        </w:rPr>
        <w:t>www.</w:t>
      </w:r>
      <w:r w:rsidRPr="00C960DA">
        <w:rPr>
          <w:rFonts w:ascii="Times New Roman" w:eastAsia="Calibri" w:hAnsi="Times New Roman" w:cs="Times New Roman"/>
          <w:kern w:val="0"/>
          <w:sz w:val="24"/>
          <w:szCs w:val="24"/>
          <w14:ligatures w14:val="none"/>
        </w:rPr>
        <w:t>icsr.info/wp-content/uploads/2012/11/ICSR-Report-Lights-Camera-Jihad-al-Shabaab%E2%80%99s-Western-Media-Strategy.pdf.</w:t>
      </w:r>
    </w:p>
    <w:p w14:paraId="1D370107" w14:textId="73F5D280" w:rsidR="001422CB" w:rsidRPr="00263785" w:rsidRDefault="001422CB" w:rsidP="001422CB">
      <w:pPr>
        <w:widowControl w:val="0"/>
        <w:ind w:left="720" w:hanging="720"/>
        <w:rPr>
          <w:rFonts w:ascii="Times New Roman" w:eastAsia="Calibri" w:hAnsi="Times New Roman" w:cs="Times New Roman"/>
          <w:kern w:val="0"/>
          <w:sz w:val="24"/>
          <w:szCs w:val="24"/>
          <w14:ligatures w14:val="none"/>
        </w:rPr>
      </w:pPr>
      <w:r w:rsidRPr="00263785">
        <w:rPr>
          <w:rFonts w:ascii="Times New Roman" w:eastAsia="Calibri" w:hAnsi="Times New Roman" w:cs="Times New Roman"/>
          <w:kern w:val="0"/>
          <w:sz w:val="24"/>
          <w:szCs w:val="24"/>
          <w14:ligatures w14:val="none"/>
        </w:rPr>
        <w:t>Menkhaus, Ken. 2014. “Al-Shabaab and Social Media: A Double-Edged Sword.” </w:t>
      </w:r>
      <w:r w:rsidRPr="00263785">
        <w:rPr>
          <w:rFonts w:ascii="Times New Roman" w:eastAsia="Calibri" w:hAnsi="Times New Roman" w:cs="Times New Roman"/>
          <w:i/>
          <w:iCs/>
          <w:kern w:val="0"/>
          <w:sz w:val="24"/>
          <w:szCs w:val="24"/>
          <w14:ligatures w14:val="none"/>
        </w:rPr>
        <w:t>The Brown Journal of World Affairs</w:t>
      </w:r>
      <w:r w:rsidRPr="00263785">
        <w:rPr>
          <w:rFonts w:ascii="Times New Roman" w:eastAsia="Calibri" w:hAnsi="Times New Roman" w:cs="Times New Roman"/>
          <w:kern w:val="0"/>
          <w:sz w:val="24"/>
          <w:szCs w:val="24"/>
          <w14:ligatures w14:val="none"/>
        </w:rPr>
        <w:t xml:space="preserve"> 20 (2): 309. </w:t>
      </w:r>
    </w:p>
    <w:p w14:paraId="6DA23850" w14:textId="075E1338" w:rsidR="00CC0153" w:rsidRDefault="00CC0153" w:rsidP="00CC0153">
      <w:pPr>
        <w:widowControl w:val="0"/>
        <w:ind w:left="720" w:hanging="720"/>
        <w:rPr>
          <w:rFonts w:ascii="Times New Roman" w:hAnsi="Times New Roman" w:cs="Times New Roman"/>
          <w:sz w:val="24"/>
          <w:szCs w:val="24"/>
        </w:rPr>
      </w:pPr>
      <w:r w:rsidRPr="00147000">
        <w:rPr>
          <w:rFonts w:ascii="Times New Roman" w:hAnsi="Times New Roman" w:cs="Times New Roman"/>
          <w:sz w:val="24"/>
          <w:szCs w:val="24"/>
        </w:rPr>
        <w:t xml:space="preserve">Park, </w:t>
      </w:r>
      <w:bookmarkStart w:id="8" w:name="_Hlk190197913"/>
      <w:r>
        <w:rPr>
          <w:rFonts w:ascii="Times New Roman" w:hAnsi="Times New Roman" w:cs="Times New Roman"/>
          <w:sz w:val="24"/>
          <w:szCs w:val="24"/>
        </w:rPr>
        <w:t xml:space="preserve">Jung, </w:t>
      </w:r>
      <w:r w:rsidRPr="00147000">
        <w:rPr>
          <w:rFonts w:ascii="Times New Roman" w:hAnsi="Times New Roman" w:cs="Times New Roman"/>
          <w:sz w:val="24"/>
          <w:szCs w:val="24"/>
        </w:rPr>
        <w:t>Hong Choi, and Sung-Min Park</w:t>
      </w:r>
      <w:r>
        <w:rPr>
          <w:rFonts w:ascii="Times New Roman" w:hAnsi="Times New Roman" w:cs="Times New Roman"/>
          <w:sz w:val="24"/>
          <w:szCs w:val="24"/>
        </w:rPr>
        <w:t>.</w:t>
      </w:r>
      <w:r w:rsidRPr="00147000">
        <w:rPr>
          <w:rFonts w:ascii="Times New Roman" w:hAnsi="Times New Roman" w:cs="Times New Roman"/>
          <w:sz w:val="24"/>
          <w:szCs w:val="24"/>
        </w:rPr>
        <w:t xml:space="preserve"> "Social Media's Impact on Policy Making</w:t>
      </w:r>
      <w:r>
        <w:rPr>
          <w:rFonts w:ascii="Times New Roman" w:hAnsi="Times New Roman" w:cs="Times New Roman"/>
          <w:sz w:val="24"/>
          <w:szCs w:val="24"/>
        </w:rPr>
        <w:t>.</w:t>
      </w:r>
      <w:r w:rsidRPr="00147000">
        <w:rPr>
          <w:rFonts w:ascii="Times New Roman" w:hAnsi="Times New Roman" w:cs="Times New Roman"/>
          <w:sz w:val="24"/>
          <w:szCs w:val="24"/>
        </w:rPr>
        <w:t>" SERI Quarterly 4, no. 4 (October 2011):</w:t>
      </w:r>
      <w:r>
        <w:rPr>
          <w:rFonts w:ascii="Times New Roman" w:hAnsi="Times New Roman" w:cs="Times New Roman"/>
          <w:sz w:val="24"/>
          <w:szCs w:val="24"/>
        </w:rPr>
        <w:t xml:space="preserve"> </w:t>
      </w:r>
      <w:r w:rsidRPr="00147000">
        <w:rPr>
          <w:rFonts w:ascii="Times New Roman" w:hAnsi="Times New Roman" w:cs="Times New Roman"/>
          <w:sz w:val="24"/>
          <w:szCs w:val="24"/>
        </w:rPr>
        <w:t>125-29.</w:t>
      </w:r>
      <w:bookmarkEnd w:id="8"/>
      <w:r>
        <w:rPr>
          <w:rFonts w:ascii="Times New Roman" w:hAnsi="Times New Roman" w:cs="Times New Roman"/>
          <w:sz w:val="24"/>
          <w:szCs w:val="24"/>
        </w:rPr>
        <w:t xml:space="preserve"> </w:t>
      </w:r>
      <w:r w:rsidRPr="001D7E54">
        <w:rPr>
          <w:rFonts w:ascii="Times New Roman" w:hAnsi="Times New Roman" w:cs="Times New Roman"/>
          <w:sz w:val="24"/>
          <w:szCs w:val="24"/>
        </w:rPr>
        <w:t>www.armyupress.army.mil/Journals/Military-Review/English-Edition-Archives/March-April-2020/Fassrainer-Tweet-Terror/</w:t>
      </w:r>
      <w:r>
        <w:rPr>
          <w:rFonts w:ascii="Times New Roman" w:hAnsi="Times New Roman" w:cs="Times New Roman"/>
          <w:sz w:val="24"/>
          <w:szCs w:val="24"/>
        </w:rPr>
        <w:t>.</w:t>
      </w:r>
    </w:p>
    <w:p w14:paraId="135D3290" w14:textId="310E755D" w:rsidR="00067826" w:rsidRPr="00A81735" w:rsidRDefault="00067826" w:rsidP="00067826">
      <w:pPr>
        <w:ind w:left="720" w:hanging="720"/>
        <w:rPr>
          <w:rFonts w:ascii="Times New Roman" w:eastAsia="Calibri" w:hAnsi="Times New Roman" w:cs="Times New Roman"/>
          <w:kern w:val="0"/>
          <w:sz w:val="24"/>
          <w:szCs w:val="24"/>
          <w14:ligatures w14:val="none"/>
        </w:rPr>
      </w:pPr>
      <w:r w:rsidRPr="00A81735">
        <w:rPr>
          <w:rFonts w:ascii="Times New Roman" w:eastAsia="Calibri" w:hAnsi="Times New Roman" w:cs="Times New Roman"/>
          <w:kern w:val="0"/>
          <w:sz w:val="24"/>
          <w:szCs w:val="24"/>
          <w14:ligatures w14:val="none"/>
        </w:rPr>
        <w:t xml:space="preserve">Ploch, Lauren. 2010. “Countering Terrorism in East Africa: The U.S. Response.” Congressional Research Service (CRS), R41473. </w:t>
      </w:r>
      <w:r w:rsidR="00945979">
        <w:rPr>
          <w:rFonts w:ascii="Times New Roman" w:eastAsia="Calibri" w:hAnsi="Times New Roman" w:cs="Times New Roman"/>
          <w:kern w:val="0"/>
          <w:sz w:val="24"/>
          <w:szCs w:val="24"/>
          <w14:ligatures w14:val="none"/>
        </w:rPr>
        <w:t>www.</w:t>
      </w:r>
      <w:r w:rsidRPr="00A81735">
        <w:rPr>
          <w:rFonts w:ascii="Times New Roman" w:eastAsia="Calibri" w:hAnsi="Times New Roman" w:cs="Times New Roman"/>
          <w:kern w:val="0"/>
          <w:sz w:val="24"/>
          <w:szCs w:val="24"/>
          <w14:ligatures w14:val="none"/>
        </w:rPr>
        <w:t>fas.org/sgp/crs/terror/R41473.pdf.</w:t>
      </w:r>
    </w:p>
    <w:p w14:paraId="087D7B75" w14:textId="5B34B0BF" w:rsidR="003E78C7" w:rsidRPr="00C721CA" w:rsidRDefault="003E78C7" w:rsidP="003E78C7">
      <w:pPr>
        <w:widowControl w:val="0"/>
        <w:ind w:left="720" w:hanging="720"/>
        <w:rPr>
          <w:rFonts w:ascii="Times New Roman" w:eastAsia="Calibri" w:hAnsi="Times New Roman" w:cs="Times New Roman"/>
          <w:kern w:val="0"/>
          <w:sz w:val="24"/>
          <w:szCs w:val="24"/>
          <w14:ligatures w14:val="none"/>
        </w:rPr>
      </w:pPr>
      <w:r w:rsidRPr="00C721CA">
        <w:rPr>
          <w:rFonts w:ascii="Times New Roman" w:eastAsia="Calibri" w:hAnsi="Times New Roman" w:cs="Times New Roman"/>
          <w:kern w:val="0"/>
          <w:sz w:val="24"/>
          <w:szCs w:val="24"/>
          <w14:ligatures w14:val="none"/>
        </w:rPr>
        <w:lastRenderedPageBreak/>
        <w:t>Shultz, Richard H. 2008. “Global Insurgency Strategy and the Salafi Jihad Movement.” United States Air Force: Institute for National Security Studies, INSS Occasional Paper 66. www.usafa.edu/app/uploads/OCP66-Global-Insurgency-and-Salafi-Jihad-Movement.pdf.</w:t>
      </w:r>
    </w:p>
    <w:p w14:paraId="50F5EBCE" w14:textId="77777777" w:rsidR="003E78C7" w:rsidRPr="000A6D6E" w:rsidRDefault="003E78C7" w:rsidP="003E78C7">
      <w:pPr>
        <w:widowControl w:val="0"/>
        <w:ind w:left="720" w:hanging="720"/>
        <w:rPr>
          <w:rFonts w:ascii="Times New Roman" w:eastAsia="Calibri" w:hAnsi="Times New Roman" w:cs="Times New Roman"/>
          <w:kern w:val="0"/>
          <w:sz w:val="24"/>
          <w:szCs w:val="24"/>
          <w14:ligatures w14:val="none"/>
        </w:rPr>
      </w:pPr>
      <w:r w:rsidRPr="000A6D6E">
        <w:rPr>
          <w:rFonts w:ascii="Times New Roman" w:eastAsia="Calibri" w:hAnsi="Times New Roman" w:cs="Times New Roman"/>
          <w:kern w:val="0"/>
          <w:sz w:val="24"/>
          <w:szCs w:val="24"/>
          <w14:ligatures w14:val="none"/>
        </w:rPr>
        <w:t xml:space="preserve">Singer, P. W., and Emerson T. Brooking. 2019. </w:t>
      </w:r>
      <w:r w:rsidRPr="000A6D6E">
        <w:rPr>
          <w:rFonts w:ascii="Times New Roman" w:eastAsia="Calibri" w:hAnsi="Times New Roman" w:cs="Times New Roman"/>
          <w:i/>
          <w:iCs/>
          <w:kern w:val="0"/>
          <w:sz w:val="24"/>
          <w:szCs w:val="24"/>
          <w14:ligatures w14:val="none"/>
        </w:rPr>
        <w:t>Like War: The Weaponization of Social Media</w:t>
      </w:r>
      <w:r w:rsidRPr="000A6D6E">
        <w:rPr>
          <w:rFonts w:ascii="Times New Roman" w:eastAsia="Calibri" w:hAnsi="Times New Roman" w:cs="Times New Roman"/>
          <w:kern w:val="0"/>
          <w:sz w:val="24"/>
          <w:szCs w:val="24"/>
          <w14:ligatures w14:val="none"/>
        </w:rPr>
        <w:t>. Eamon Dolan/Houghton Mifflin Harcourt.</w:t>
      </w:r>
    </w:p>
    <w:p w14:paraId="05640F70" w14:textId="39DC0802" w:rsidR="003E78C7" w:rsidRPr="00A516F4" w:rsidRDefault="003E78C7" w:rsidP="003E78C7">
      <w:pPr>
        <w:widowControl w:val="0"/>
        <w:ind w:left="720" w:hanging="720"/>
        <w:rPr>
          <w:rFonts w:ascii="Times New Roman" w:eastAsia="Calibri" w:hAnsi="Times New Roman" w:cs="Times New Roman"/>
          <w:kern w:val="0"/>
          <w:sz w:val="24"/>
          <w:szCs w:val="24"/>
          <w14:ligatures w14:val="none"/>
        </w:rPr>
      </w:pPr>
      <w:r w:rsidRPr="00A516F4">
        <w:rPr>
          <w:rFonts w:ascii="Times New Roman" w:eastAsia="Calibri" w:hAnsi="Times New Roman" w:cs="Times New Roman"/>
          <w:kern w:val="0"/>
          <w:sz w:val="24"/>
          <w:szCs w:val="24"/>
          <w14:ligatures w14:val="none"/>
        </w:rPr>
        <w:t>Sjah, Adlini Ilma</w:t>
      </w:r>
      <w:r>
        <w:rPr>
          <w:rFonts w:ascii="Times New Roman" w:eastAsia="Calibri" w:hAnsi="Times New Roman" w:cs="Times New Roman"/>
          <w:kern w:val="0"/>
          <w:sz w:val="24"/>
          <w:szCs w:val="24"/>
          <w14:ligatures w14:val="none"/>
        </w:rPr>
        <w:t xml:space="preserve"> Ghaisany</w:t>
      </w:r>
      <w:r w:rsidRPr="00A516F4">
        <w:rPr>
          <w:rFonts w:ascii="Times New Roman" w:eastAsia="Calibri" w:hAnsi="Times New Roman" w:cs="Times New Roman"/>
          <w:kern w:val="0"/>
          <w:sz w:val="24"/>
          <w:szCs w:val="24"/>
          <w14:ligatures w14:val="none"/>
        </w:rPr>
        <w:t>. 2014. “Tracing Al Shabaab’s Decision to Cooperate with Al Qaeda in Somalia (2008).” </w:t>
      </w:r>
      <w:r w:rsidRPr="00A516F4">
        <w:rPr>
          <w:rFonts w:ascii="Times New Roman" w:eastAsia="Calibri" w:hAnsi="Times New Roman" w:cs="Times New Roman"/>
          <w:i/>
          <w:iCs/>
          <w:kern w:val="0"/>
          <w:sz w:val="24"/>
          <w:szCs w:val="24"/>
          <w14:ligatures w14:val="none"/>
        </w:rPr>
        <w:t>Journal of Terrorism Research</w:t>
      </w:r>
      <w:r w:rsidRPr="00A516F4">
        <w:rPr>
          <w:rFonts w:ascii="Times New Roman" w:eastAsia="Calibri" w:hAnsi="Times New Roman" w:cs="Times New Roman"/>
          <w:kern w:val="0"/>
          <w:sz w:val="24"/>
          <w:szCs w:val="24"/>
          <w14:ligatures w14:val="none"/>
        </w:rPr>
        <w:t> 5 (1): 35–45.</w:t>
      </w:r>
    </w:p>
    <w:p w14:paraId="0A7170C9" w14:textId="455EEE9F" w:rsidR="00E53942" w:rsidRDefault="00E53942" w:rsidP="00303129">
      <w:pPr>
        <w:widowControl w:val="0"/>
        <w:ind w:left="720" w:hanging="720"/>
        <w:rPr>
          <w:rFonts w:ascii="Times New Roman" w:hAnsi="Times New Roman" w:cs="Times New Roman"/>
          <w:sz w:val="24"/>
          <w:szCs w:val="24"/>
        </w:rPr>
      </w:pPr>
      <w:r w:rsidRPr="003139D9">
        <w:rPr>
          <w:rFonts w:ascii="Times New Roman" w:hAnsi="Times New Roman" w:cs="Times New Roman"/>
          <w:sz w:val="24"/>
          <w:szCs w:val="24"/>
        </w:rPr>
        <w:t>Speckhard, Anne, and Ardian Shajkovci. 2019. “The Jihad in Kenya: Understanding Al-Shabaab Recruitment and Terrorist Activity inside Kenya—in Their Own Words.” </w:t>
      </w:r>
      <w:r w:rsidRPr="003139D9">
        <w:rPr>
          <w:rFonts w:ascii="Times New Roman" w:hAnsi="Times New Roman" w:cs="Times New Roman"/>
          <w:i/>
          <w:iCs/>
          <w:sz w:val="24"/>
          <w:szCs w:val="24"/>
        </w:rPr>
        <w:t>African Security</w:t>
      </w:r>
      <w:r w:rsidRPr="003139D9">
        <w:rPr>
          <w:rFonts w:ascii="Times New Roman" w:hAnsi="Times New Roman" w:cs="Times New Roman"/>
          <w:sz w:val="24"/>
          <w:szCs w:val="24"/>
        </w:rPr>
        <w:t> 12 (1): 3–61. doi:10.1080/19392206.2019.1587142.</w:t>
      </w:r>
    </w:p>
    <w:p w14:paraId="6483740F" w14:textId="61DCC193" w:rsidR="002A6E40" w:rsidRDefault="002A6E40" w:rsidP="00303129">
      <w:pPr>
        <w:widowControl w:val="0"/>
        <w:ind w:left="720" w:hanging="720"/>
        <w:rPr>
          <w:rFonts w:ascii="Times New Roman" w:hAnsi="Times New Roman" w:cs="Times New Roman"/>
          <w:sz w:val="24"/>
          <w:szCs w:val="24"/>
        </w:rPr>
      </w:pPr>
      <w:r>
        <w:rPr>
          <w:rFonts w:ascii="Times New Roman" w:hAnsi="Times New Roman" w:cs="Times New Roman"/>
          <w:sz w:val="24"/>
          <w:szCs w:val="24"/>
        </w:rPr>
        <w:t xml:space="preserve">United Nations. “Al-Shabaab.” </w:t>
      </w:r>
      <w:r w:rsidR="00ED1D10">
        <w:rPr>
          <w:rFonts w:ascii="Times New Roman" w:hAnsi="Times New Roman" w:cs="Times New Roman"/>
          <w:sz w:val="24"/>
          <w:szCs w:val="24"/>
        </w:rPr>
        <w:t xml:space="preserve">United Nations Security Council, Accessed February 4, 2025. </w:t>
      </w:r>
      <w:r w:rsidR="00ED1D10" w:rsidRPr="00ED1D10">
        <w:rPr>
          <w:rFonts w:ascii="Times New Roman" w:hAnsi="Times New Roman" w:cs="Times New Roman"/>
          <w:sz w:val="24"/>
          <w:szCs w:val="24"/>
        </w:rPr>
        <w:t>https://main.un.org/securitycouncil/en/sanctions/751/materials/summaries/entity/al-shabaab</w:t>
      </w:r>
      <w:r w:rsidR="00ED1D10">
        <w:rPr>
          <w:rFonts w:ascii="Times New Roman" w:hAnsi="Times New Roman" w:cs="Times New Roman"/>
          <w:sz w:val="24"/>
          <w:szCs w:val="24"/>
        </w:rPr>
        <w:t>.</w:t>
      </w:r>
    </w:p>
    <w:p w14:paraId="5A50D40F" w14:textId="45367CA7" w:rsidR="00F2260F" w:rsidRDefault="00B71652" w:rsidP="00303129">
      <w:pPr>
        <w:widowControl w:val="0"/>
        <w:ind w:left="720" w:hanging="720"/>
        <w:rPr>
          <w:rFonts w:ascii="Times New Roman" w:hAnsi="Times New Roman" w:cs="Times New Roman"/>
          <w:sz w:val="24"/>
          <w:szCs w:val="24"/>
        </w:rPr>
      </w:pPr>
      <w:r>
        <w:rPr>
          <w:rFonts w:ascii="Times New Roman" w:hAnsi="Times New Roman" w:cs="Times New Roman"/>
          <w:sz w:val="24"/>
          <w:szCs w:val="24"/>
        </w:rPr>
        <w:t xml:space="preserve">U.S. Government. </w:t>
      </w:r>
      <w:r w:rsidR="00091638">
        <w:rPr>
          <w:rFonts w:ascii="Times New Roman" w:hAnsi="Times New Roman" w:cs="Times New Roman"/>
          <w:sz w:val="24"/>
          <w:szCs w:val="24"/>
        </w:rPr>
        <w:t>“</w:t>
      </w:r>
      <w:r w:rsidR="00091638" w:rsidRPr="00091638">
        <w:rPr>
          <w:rFonts w:ascii="Times New Roman" w:hAnsi="Times New Roman" w:cs="Times New Roman"/>
          <w:sz w:val="24"/>
          <w:szCs w:val="24"/>
        </w:rPr>
        <w:t>Foreign Terrorist Organizations</w:t>
      </w:r>
      <w:r w:rsidR="00091638">
        <w:rPr>
          <w:rFonts w:ascii="Times New Roman" w:hAnsi="Times New Roman" w:cs="Times New Roman"/>
          <w:sz w:val="24"/>
          <w:szCs w:val="24"/>
        </w:rPr>
        <w:t xml:space="preserve">: Al-Shabaab.” </w:t>
      </w:r>
      <w:r w:rsidR="00B57CE4">
        <w:rPr>
          <w:rFonts w:ascii="Times New Roman" w:hAnsi="Times New Roman" w:cs="Times New Roman"/>
          <w:sz w:val="24"/>
          <w:szCs w:val="24"/>
        </w:rPr>
        <w:t xml:space="preserve">U.S. </w:t>
      </w:r>
      <w:r w:rsidR="00B57CE4" w:rsidRPr="00B57CE4">
        <w:rPr>
          <w:rFonts w:ascii="Times New Roman" w:hAnsi="Times New Roman" w:cs="Times New Roman"/>
          <w:sz w:val="24"/>
          <w:szCs w:val="24"/>
        </w:rPr>
        <w:t>National Counterterrorism Center</w:t>
      </w:r>
      <w:r w:rsidR="00091638">
        <w:rPr>
          <w:rFonts w:ascii="Times New Roman" w:hAnsi="Times New Roman" w:cs="Times New Roman"/>
          <w:sz w:val="24"/>
          <w:szCs w:val="24"/>
        </w:rPr>
        <w:t xml:space="preserve">, Accessed February 4, 2025. </w:t>
      </w:r>
      <w:r w:rsidRPr="00B71652">
        <w:rPr>
          <w:rFonts w:ascii="Times New Roman" w:hAnsi="Times New Roman" w:cs="Times New Roman"/>
          <w:sz w:val="24"/>
          <w:szCs w:val="24"/>
        </w:rPr>
        <w:t>www.dni.gov/nctc/ftos/al_shabaab_fto.html</w:t>
      </w:r>
      <w:r>
        <w:rPr>
          <w:rFonts w:ascii="Times New Roman" w:hAnsi="Times New Roman" w:cs="Times New Roman"/>
          <w:sz w:val="24"/>
          <w:szCs w:val="24"/>
        </w:rPr>
        <w:t>.</w:t>
      </w:r>
    </w:p>
    <w:p w14:paraId="3F0EB3F2" w14:textId="77777777" w:rsidR="00581F67" w:rsidRPr="00D67EA3" w:rsidRDefault="00581F67" w:rsidP="00581F67">
      <w:pPr>
        <w:ind w:left="720" w:hanging="720"/>
        <w:rPr>
          <w:rFonts w:ascii="Times New Roman" w:eastAsia="Calibri" w:hAnsi="Times New Roman" w:cs="Times New Roman"/>
          <w:kern w:val="0"/>
          <w:sz w:val="24"/>
          <w:szCs w:val="24"/>
          <w14:ligatures w14:val="none"/>
        </w:rPr>
      </w:pPr>
      <w:bookmarkStart w:id="9" w:name="_Hlk190362248"/>
      <w:r w:rsidRPr="00D67EA3">
        <w:rPr>
          <w:rFonts w:ascii="Times New Roman" w:eastAsia="Calibri" w:hAnsi="Times New Roman" w:cs="Times New Roman"/>
          <w:kern w:val="0"/>
          <w:sz w:val="24"/>
          <w:szCs w:val="24"/>
          <w14:ligatures w14:val="none"/>
        </w:rPr>
        <w:t>Williams, Paul D. 2018. “Subduing Al-Shabaab: The Somalia Model of Counterterrorism and Its Limits.” </w:t>
      </w:r>
      <w:r w:rsidRPr="00D67EA3">
        <w:rPr>
          <w:rFonts w:ascii="Times New Roman" w:eastAsia="Calibri" w:hAnsi="Times New Roman" w:cs="Times New Roman"/>
          <w:i/>
          <w:iCs/>
          <w:kern w:val="0"/>
          <w:sz w:val="24"/>
          <w:szCs w:val="24"/>
          <w14:ligatures w14:val="none"/>
        </w:rPr>
        <w:t>Washington Quarterly</w:t>
      </w:r>
      <w:r w:rsidRPr="00D67EA3">
        <w:rPr>
          <w:rFonts w:ascii="Times New Roman" w:eastAsia="Calibri" w:hAnsi="Times New Roman" w:cs="Times New Roman"/>
          <w:kern w:val="0"/>
          <w:sz w:val="24"/>
          <w:szCs w:val="24"/>
          <w14:ligatures w14:val="none"/>
        </w:rPr>
        <w:t xml:space="preserve"> 41 (2): </w:t>
      </w:r>
      <w:bookmarkEnd w:id="9"/>
      <w:r w:rsidRPr="00D67EA3">
        <w:rPr>
          <w:rFonts w:ascii="Times New Roman" w:eastAsia="Calibri" w:hAnsi="Times New Roman" w:cs="Times New Roman"/>
          <w:kern w:val="0"/>
          <w:sz w:val="24"/>
          <w:szCs w:val="24"/>
          <w14:ligatures w14:val="none"/>
        </w:rPr>
        <w:t>95–111. doi:10.1080/0163660X.2018.1484227.</w:t>
      </w:r>
    </w:p>
    <w:sectPr w:rsidR="00581F67" w:rsidRPr="00D67EA3" w:rsidSect="006B315F">
      <w:headerReference w:type="default" r:id="rId13"/>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0216C7" w14:textId="77777777" w:rsidR="002D0498" w:rsidRDefault="002D0498" w:rsidP="00571695">
      <w:pPr>
        <w:spacing w:after="0" w:line="240" w:lineRule="auto"/>
      </w:pPr>
      <w:r>
        <w:separator/>
      </w:r>
    </w:p>
  </w:endnote>
  <w:endnote w:type="continuationSeparator" w:id="0">
    <w:p w14:paraId="4DA518E2" w14:textId="77777777" w:rsidR="002D0498" w:rsidRDefault="002D0498" w:rsidP="005716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C08AAA" w14:textId="77777777" w:rsidR="002D0498" w:rsidRDefault="002D0498" w:rsidP="00571695">
      <w:pPr>
        <w:spacing w:after="0" w:line="240" w:lineRule="auto"/>
      </w:pPr>
      <w:r>
        <w:separator/>
      </w:r>
    </w:p>
  </w:footnote>
  <w:footnote w:type="continuationSeparator" w:id="0">
    <w:p w14:paraId="766412BA" w14:textId="77777777" w:rsidR="002D0498" w:rsidRDefault="002D0498" w:rsidP="00571695">
      <w:pPr>
        <w:spacing w:after="0" w:line="240" w:lineRule="auto"/>
      </w:pPr>
      <w:r>
        <w:continuationSeparator/>
      </w:r>
    </w:p>
  </w:footnote>
  <w:footnote w:id="1">
    <w:p w14:paraId="222B30D4" w14:textId="50805024" w:rsidR="00303129" w:rsidRPr="00D76C3E" w:rsidRDefault="00303129" w:rsidP="00303129">
      <w:pPr>
        <w:pStyle w:val="FootnoteText"/>
        <w:spacing w:after="120"/>
        <w:ind w:firstLine="720"/>
        <w:rPr>
          <w:rFonts w:ascii="Times New Roman" w:hAnsi="Times New Roman" w:cs="Times New Roman"/>
          <w:sz w:val="24"/>
          <w:szCs w:val="24"/>
        </w:rPr>
      </w:pPr>
      <w:r w:rsidRPr="00D76C3E">
        <w:rPr>
          <w:rStyle w:val="FootnoteReference"/>
          <w:rFonts w:ascii="Times New Roman" w:hAnsi="Times New Roman" w:cs="Times New Roman"/>
          <w:sz w:val="24"/>
          <w:szCs w:val="24"/>
        </w:rPr>
        <w:footnoteRef/>
      </w:r>
      <w:r w:rsidRPr="00D76C3E">
        <w:rPr>
          <w:rFonts w:ascii="Times New Roman" w:hAnsi="Times New Roman" w:cs="Times New Roman"/>
          <w:sz w:val="24"/>
          <w:szCs w:val="24"/>
        </w:rPr>
        <w:t xml:space="preserve"> </w:t>
      </w:r>
      <w:r w:rsidR="00064266" w:rsidRPr="00064266">
        <w:rPr>
          <w:rFonts w:ascii="Times New Roman" w:hAnsi="Times New Roman" w:cs="Times New Roman"/>
          <w:sz w:val="24"/>
          <w:szCs w:val="24"/>
        </w:rPr>
        <w:t xml:space="preserve">Stig J. Hansen, </w:t>
      </w:r>
      <w:r w:rsidR="00064266" w:rsidRPr="00064266">
        <w:rPr>
          <w:rFonts w:ascii="Times New Roman" w:hAnsi="Times New Roman" w:cs="Times New Roman"/>
          <w:i/>
          <w:iCs/>
          <w:sz w:val="24"/>
          <w:szCs w:val="24"/>
        </w:rPr>
        <w:t>Al-Shabaab in Somalia: The History and Ideology of a Militant Islamist Group</w:t>
      </w:r>
      <w:r w:rsidR="00064266" w:rsidRPr="00064266">
        <w:rPr>
          <w:rFonts w:ascii="Times New Roman" w:hAnsi="Times New Roman" w:cs="Times New Roman"/>
          <w:sz w:val="24"/>
          <w:szCs w:val="24"/>
        </w:rPr>
        <w:t>, Oxford: Oxford University Press, 2013</w:t>
      </w:r>
      <w:r w:rsidR="00064266">
        <w:rPr>
          <w:rFonts w:ascii="Times New Roman" w:hAnsi="Times New Roman" w:cs="Times New Roman"/>
          <w:sz w:val="24"/>
          <w:szCs w:val="24"/>
        </w:rPr>
        <w:t>.</w:t>
      </w:r>
    </w:p>
  </w:footnote>
  <w:footnote w:id="2">
    <w:p w14:paraId="6DFCFDC5" w14:textId="03BBD76B" w:rsidR="00303129" w:rsidRPr="002114B3" w:rsidRDefault="00303129" w:rsidP="00303129">
      <w:pPr>
        <w:pStyle w:val="FootnoteText"/>
        <w:spacing w:after="120"/>
        <w:ind w:firstLine="720"/>
        <w:rPr>
          <w:rFonts w:ascii="Times New Roman" w:hAnsi="Times New Roman" w:cs="Times New Roman"/>
          <w:sz w:val="24"/>
          <w:szCs w:val="24"/>
        </w:rPr>
      </w:pPr>
      <w:r w:rsidRPr="002114B3">
        <w:rPr>
          <w:rStyle w:val="FootnoteReference"/>
          <w:rFonts w:ascii="Times New Roman" w:hAnsi="Times New Roman" w:cs="Times New Roman"/>
          <w:sz w:val="24"/>
          <w:szCs w:val="24"/>
        </w:rPr>
        <w:footnoteRef/>
      </w:r>
      <w:r w:rsidRPr="002114B3">
        <w:rPr>
          <w:rFonts w:ascii="Times New Roman" w:hAnsi="Times New Roman" w:cs="Times New Roman"/>
          <w:sz w:val="24"/>
          <w:szCs w:val="24"/>
        </w:rPr>
        <w:t xml:space="preserve"> </w:t>
      </w:r>
      <w:r w:rsidR="0034581E" w:rsidRPr="00035AA8">
        <w:rPr>
          <w:rFonts w:ascii="Times New Roman" w:hAnsi="Times New Roman" w:cs="Times New Roman"/>
          <w:sz w:val="24"/>
          <w:szCs w:val="24"/>
        </w:rPr>
        <w:t>James Barnett, “The Evolution of East African Salafi-Jihadism,” </w:t>
      </w:r>
      <w:r w:rsidR="0034581E" w:rsidRPr="00035AA8">
        <w:rPr>
          <w:rFonts w:ascii="Times New Roman" w:hAnsi="Times New Roman" w:cs="Times New Roman"/>
          <w:i/>
          <w:iCs/>
          <w:sz w:val="24"/>
          <w:szCs w:val="24"/>
        </w:rPr>
        <w:t>Current Trends in Islamist Ideology</w:t>
      </w:r>
      <w:r w:rsidR="0034581E" w:rsidRPr="00035AA8">
        <w:rPr>
          <w:rFonts w:ascii="Times New Roman" w:hAnsi="Times New Roman" w:cs="Times New Roman"/>
          <w:sz w:val="24"/>
          <w:szCs w:val="24"/>
        </w:rPr>
        <w:t> 26, July 2020</w:t>
      </w:r>
      <w:r w:rsidR="0034581E">
        <w:rPr>
          <w:rFonts w:ascii="Times New Roman" w:hAnsi="Times New Roman" w:cs="Times New Roman"/>
          <w:sz w:val="24"/>
          <w:szCs w:val="24"/>
        </w:rPr>
        <w:t>, 23-25.</w:t>
      </w:r>
    </w:p>
  </w:footnote>
  <w:footnote w:id="3">
    <w:p w14:paraId="1DA056B8" w14:textId="2954586D" w:rsidR="00303129" w:rsidRDefault="00303129" w:rsidP="00303129">
      <w:pPr>
        <w:pStyle w:val="FootnoteText"/>
        <w:spacing w:after="120"/>
        <w:ind w:firstLine="720"/>
      </w:pPr>
      <w:r w:rsidRPr="002114B3">
        <w:rPr>
          <w:rStyle w:val="FootnoteReference"/>
          <w:rFonts w:ascii="Times New Roman" w:hAnsi="Times New Roman" w:cs="Times New Roman"/>
          <w:sz w:val="24"/>
          <w:szCs w:val="24"/>
        </w:rPr>
        <w:footnoteRef/>
      </w:r>
      <w:r w:rsidRPr="002114B3">
        <w:rPr>
          <w:rFonts w:ascii="Times New Roman" w:hAnsi="Times New Roman" w:cs="Times New Roman"/>
          <w:sz w:val="24"/>
          <w:szCs w:val="24"/>
        </w:rPr>
        <w:t xml:space="preserve"> </w:t>
      </w:r>
      <w:r w:rsidR="00D13EFB" w:rsidRPr="00034778">
        <w:rPr>
          <w:rFonts w:ascii="Times New Roman" w:hAnsi="Times New Roman" w:cs="Times New Roman"/>
          <w:sz w:val="24"/>
          <w:szCs w:val="24"/>
        </w:rPr>
        <w:t xml:space="preserve">Anne Speckhard and Ardian Shajkovci, “The Jihad in Kenya: Understanding Al-Shabaab Recruitment and Terrorist Activity inside Kenya—in Their Own Words,” </w:t>
      </w:r>
      <w:r w:rsidR="00D13EFB" w:rsidRPr="00034778">
        <w:rPr>
          <w:rFonts w:ascii="Times New Roman" w:hAnsi="Times New Roman" w:cs="Times New Roman"/>
          <w:i/>
          <w:iCs/>
          <w:sz w:val="24"/>
          <w:szCs w:val="24"/>
        </w:rPr>
        <w:t>African Security</w:t>
      </w:r>
      <w:r w:rsidR="00D13EFB" w:rsidRPr="00034778">
        <w:rPr>
          <w:rFonts w:ascii="Times New Roman" w:hAnsi="Times New Roman" w:cs="Times New Roman"/>
          <w:sz w:val="24"/>
          <w:szCs w:val="24"/>
        </w:rPr>
        <w:t xml:space="preserve"> 12, 2019, 3.</w:t>
      </w:r>
    </w:p>
  </w:footnote>
  <w:footnote w:id="4">
    <w:p w14:paraId="2B2B96E7" w14:textId="5DEEA12D" w:rsidR="00303129" w:rsidRPr="002114B3" w:rsidRDefault="00303129" w:rsidP="00303129">
      <w:pPr>
        <w:pStyle w:val="FootnoteText"/>
        <w:spacing w:after="120"/>
        <w:ind w:firstLine="720"/>
        <w:rPr>
          <w:rFonts w:ascii="Times New Roman" w:hAnsi="Times New Roman" w:cs="Times New Roman"/>
          <w:sz w:val="24"/>
          <w:szCs w:val="24"/>
        </w:rPr>
      </w:pPr>
      <w:r w:rsidRPr="002114B3">
        <w:rPr>
          <w:rStyle w:val="FootnoteReference"/>
          <w:rFonts w:ascii="Times New Roman" w:hAnsi="Times New Roman" w:cs="Times New Roman"/>
          <w:sz w:val="24"/>
          <w:szCs w:val="24"/>
        </w:rPr>
        <w:footnoteRef/>
      </w:r>
      <w:r w:rsidRPr="002114B3">
        <w:rPr>
          <w:rFonts w:ascii="Times New Roman" w:hAnsi="Times New Roman" w:cs="Times New Roman"/>
          <w:sz w:val="24"/>
          <w:szCs w:val="24"/>
        </w:rPr>
        <w:t xml:space="preserve"> </w:t>
      </w:r>
      <w:r w:rsidR="00A82A03">
        <w:rPr>
          <w:rFonts w:ascii="Times New Roman" w:hAnsi="Times New Roman" w:cs="Times New Roman"/>
          <w:sz w:val="24"/>
          <w:szCs w:val="24"/>
        </w:rPr>
        <w:t xml:space="preserve">Hayay </w:t>
      </w:r>
      <w:r w:rsidR="00A82A03" w:rsidRPr="007C2682">
        <w:rPr>
          <w:rFonts w:ascii="Times New Roman" w:eastAsia="Calibri" w:hAnsi="Times New Roman" w:cs="Times New Roman"/>
          <w:kern w:val="0"/>
          <w:sz w:val="24"/>
          <w:szCs w:val="24"/>
          <w14:ligatures w14:val="none"/>
        </w:rPr>
        <w:t>Alvi, “Terrorism in Africa: The Rise of Islamist Extremism and Jihadism.” Insight Turkey 21, no. 1</w:t>
      </w:r>
      <w:r w:rsidR="00A82A03">
        <w:rPr>
          <w:rFonts w:ascii="Times New Roman" w:eastAsia="Calibri" w:hAnsi="Times New Roman" w:cs="Times New Roman"/>
          <w:kern w:val="0"/>
          <w:sz w:val="24"/>
          <w:szCs w:val="24"/>
          <w14:ligatures w14:val="none"/>
        </w:rPr>
        <w:t xml:space="preserve">, </w:t>
      </w:r>
      <w:r w:rsidR="00A82A03" w:rsidRPr="007C2682">
        <w:rPr>
          <w:rFonts w:ascii="Times New Roman" w:eastAsia="Calibri" w:hAnsi="Times New Roman" w:cs="Times New Roman"/>
          <w:kern w:val="0"/>
          <w:sz w:val="24"/>
          <w:szCs w:val="24"/>
          <w14:ligatures w14:val="none"/>
        </w:rPr>
        <w:t>2019</w:t>
      </w:r>
      <w:r w:rsidR="00A82A03">
        <w:rPr>
          <w:rFonts w:ascii="Times New Roman" w:eastAsia="Calibri" w:hAnsi="Times New Roman" w:cs="Times New Roman"/>
          <w:kern w:val="0"/>
          <w:sz w:val="24"/>
          <w:szCs w:val="24"/>
          <w14:ligatures w14:val="none"/>
        </w:rPr>
        <w:t>,</w:t>
      </w:r>
      <w:r w:rsidRPr="00FA15A0">
        <w:rPr>
          <w:rFonts w:ascii="Times New Roman" w:hAnsi="Times New Roman" w:cs="Times New Roman"/>
          <w:sz w:val="24"/>
          <w:szCs w:val="24"/>
        </w:rPr>
        <w:t>11</w:t>
      </w:r>
      <w:r w:rsidRPr="002114B3">
        <w:rPr>
          <w:rFonts w:ascii="Times New Roman" w:hAnsi="Times New Roman" w:cs="Times New Roman"/>
          <w:sz w:val="24"/>
          <w:szCs w:val="24"/>
        </w:rPr>
        <w:t>2.</w:t>
      </w:r>
    </w:p>
  </w:footnote>
  <w:footnote w:id="5">
    <w:p w14:paraId="4248EF63" w14:textId="77777777" w:rsidR="00303129" w:rsidRPr="002114B3" w:rsidRDefault="00303129" w:rsidP="00303129">
      <w:pPr>
        <w:pStyle w:val="FootnoteText"/>
        <w:spacing w:after="120"/>
        <w:ind w:firstLine="720"/>
        <w:rPr>
          <w:rFonts w:ascii="Times New Roman" w:hAnsi="Times New Roman" w:cs="Times New Roman"/>
          <w:sz w:val="24"/>
          <w:szCs w:val="24"/>
        </w:rPr>
      </w:pPr>
      <w:r w:rsidRPr="002114B3">
        <w:rPr>
          <w:rStyle w:val="FootnoteReference"/>
          <w:rFonts w:ascii="Times New Roman" w:hAnsi="Times New Roman" w:cs="Times New Roman"/>
          <w:sz w:val="24"/>
          <w:szCs w:val="24"/>
        </w:rPr>
        <w:footnoteRef/>
      </w:r>
      <w:r w:rsidRPr="002114B3">
        <w:rPr>
          <w:rFonts w:ascii="Times New Roman" w:hAnsi="Times New Roman" w:cs="Times New Roman"/>
          <w:sz w:val="24"/>
          <w:szCs w:val="24"/>
        </w:rPr>
        <w:t xml:space="preserve"> Claire Klobucista, Jonathan Masters, and Mohammed Aly Sergie, “Al-Shabaab,” Council on Foreign Relations, 2022.</w:t>
      </w:r>
    </w:p>
  </w:footnote>
  <w:footnote w:id="6">
    <w:p w14:paraId="03149025" w14:textId="77777777" w:rsidR="00303129" w:rsidRPr="002114B3" w:rsidRDefault="00303129" w:rsidP="00303129">
      <w:pPr>
        <w:pStyle w:val="FootnoteText"/>
        <w:spacing w:after="120"/>
        <w:ind w:firstLine="720"/>
        <w:rPr>
          <w:rFonts w:ascii="Times New Roman" w:hAnsi="Times New Roman" w:cs="Times New Roman"/>
          <w:sz w:val="24"/>
          <w:szCs w:val="24"/>
        </w:rPr>
      </w:pPr>
      <w:r w:rsidRPr="002114B3">
        <w:rPr>
          <w:rStyle w:val="FootnoteReference"/>
          <w:rFonts w:ascii="Times New Roman" w:hAnsi="Times New Roman" w:cs="Times New Roman"/>
          <w:sz w:val="24"/>
          <w:szCs w:val="24"/>
        </w:rPr>
        <w:footnoteRef/>
      </w:r>
      <w:r w:rsidRPr="002114B3">
        <w:rPr>
          <w:rFonts w:ascii="Times New Roman" w:hAnsi="Times New Roman" w:cs="Times New Roman"/>
          <w:sz w:val="24"/>
          <w:szCs w:val="24"/>
        </w:rPr>
        <w:t xml:space="preserve"> </w:t>
      </w:r>
      <w:bookmarkStart w:id="1" w:name="_Hlk190197243"/>
      <w:r w:rsidRPr="002114B3">
        <w:rPr>
          <w:rFonts w:ascii="Times New Roman" w:hAnsi="Times New Roman" w:cs="Times New Roman"/>
          <w:sz w:val="24"/>
          <w:szCs w:val="24"/>
        </w:rPr>
        <w:t xml:space="preserve">“Al-Shabaab joining al Qaeda, monitor group says,” CNN, 2012. </w:t>
      </w:r>
      <w:bookmarkEnd w:id="1"/>
    </w:p>
  </w:footnote>
  <w:footnote w:id="7">
    <w:p w14:paraId="46EA937D" w14:textId="5FFF7516" w:rsidR="00303129" w:rsidRPr="002114B3" w:rsidRDefault="00303129" w:rsidP="00303129">
      <w:pPr>
        <w:pStyle w:val="FootnoteText"/>
        <w:spacing w:after="120"/>
        <w:ind w:firstLine="720"/>
        <w:rPr>
          <w:rFonts w:ascii="Times New Roman" w:hAnsi="Times New Roman" w:cs="Times New Roman"/>
          <w:sz w:val="24"/>
          <w:szCs w:val="24"/>
        </w:rPr>
      </w:pPr>
      <w:r w:rsidRPr="002114B3">
        <w:rPr>
          <w:rStyle w:val="FootnoteReference"/>
          <w:rFonts w:ascii="Times New Roman" w:hAnsi="Times New Roman" w:cs="Times New Roman"/>
          <w:sz w:val="24"/>
          <w:szCs w:val="24"/>
        </w:rPr>
        <w:footnoteRef/>
      </w:r>
      <w:r w:rsidRPr="002114B3">
        <w:rPr>
          <w:rFonts w:ascii="Times New Roman" w:hAnsi="Times New Roman" w:cs="Times New Roman"/>
          <w:sz w:val="24"/>
          <w:szCs w:val="24"/>
        </w:rPr>
        <w:t xml:space="preserve"> Conway</w:t>
      </w:r>
      <w:r w:rsidR="00D677F3">
        <w:rPr>
          <w:rFonts w:ascii="Times New Roman" w:hAnsi="Times New Roman" w:cs="Times New Roman"/>
          <w:sz w:val="24"/>
          <w:szCs w:val="24"/>
        </w:rPr>
        <w:t xml:space="preserve"> et al.</w:t>
      </w:r>
      <w:r w:rsidRPr="002114B3">
        <w:rPr>
          <w:rFonts w:ascii="Times New Roman" w:hAnsi="Times New Roman" w:cs="Times New Roman"/>
          <w:sz w:val="24"/>
          <w:szCs w:val="24"/>
        </w:rPr>
        <w:t xml:space="preserve"> 2017.</w:t>
      </w:r>
    </w:p>
  </w:footnote>
  <w:footnote w:id="8">
    <w:p w14:paraId="3028F728" w14:textId="63E82D57" w:rsidR="00303129" w:rsidRDefault="00303129" w:rsidP="00A90A5A">
      <w:pPr>
        <w:pStyle w:val="FootnoteText"/>
        <w:spacing w:after="120"/>
        <w:ind w:firstLine="720"/>
      </w:pPr>
      <w:r w:rsidRPr="002114B3">
        <w:rPr>
          <w:rStyle w:val="FootnoteReference"/>
          <w:rFonts w:ascii="Times New Roman" w:hAnsi="Times New Roman" w:cs="Times New Roman"/>
          <w:sz w:val="24"/>
          <w:szCs w:val="24"/>
        </w:rPr>
        <w:footnoteRef/>
      </w:r>
      <w:r w:rsidRPr="002114B3">
        <w:rPr>
          <w:rFonts w:ascii="Times New Roman" w:hAnsi="Times New Roman" w:cs="Times New Roman"/>
          <w:sz w:val="24"/>
          <w:szCs w:val="24"/>
        </w:rPr>
        <w:t xml:space="preserve"> Jung Park, Hong Choi, and Sung-Min Park, "Social Media's Impact on Policy Making," SERI Quarterly 4, no. 4</w:t>
      </w:r>
      <w:r w:rsidR="00693D49">
        <w:rPr>
          <w:rFonts w:ascii="Times New Roman" w:hAnsi="Times New Roman" w:cs="Times New Roman"/>
          <w:sz w:val="24"/>
          <w:szCs w:val="24"/>
        </w:rPr>
        <w:t xml:space="preserve">, </w:t>
      </w:r>
      <w:r w:rsidRPr="002114B3">
        <w:rPr>
          <w:rFonts w:ascii="Times New Roman" w:hAnsi="Times New Roman" w:cs="Times New Roman"/>
          <w:sz w:val="24"/>
          <w:szCs w:val="24"/>
        </w:rPr>
        <w:t>October 2011</w:t>
      </w:r>
      <w:r w:rsidR="00693D49">
        <w:rPr>
          <w:rFonts w:ascii="Times New Roman" w:hAnsi="Times New Roman" w:cs="Times New Roman"/>
          <w:sz w:val="24"/>
          <w:szCs w:val="24"/>
        </w:rPr>
        <w:t>,</w:t>
      </w:r>
      <w:r w:rsidRPr="002114B3">
        <w:rPr>
          <w:rFonts w:ascii="Times New Roman" w:hAnsi="Times New Roman" w:cs="Times New Roman"/>
          <w:sz w:val="24"/>
          <w:szCs w:val="24"/>
        </w:rPr>
        <w:t xml:space="preserve"> 125.</w:t>
      </w:r>
    </w:p>
  </w:footnote>
  <w:footnote w:id="9">
    <w:p w14:paraId="2E9E94B8" w14:textId="6D659717" w:rsidR="00303129" w:rsidRPr="002114B3" w:rsidRDefault="00303129" w:rsidP="00A90A5A">
      <w:pPr>
        <w:pStyle w:val="FootnoteText"/>
        <w:spacing w:after="120"/>
        <w:ind w:firstLine="720"/>
        <w:rPr>
          <w:rFonts w:ascii="Times New Roman" w:hAnsi="Times New Roman" w:cs="Times New Roman"/>
          <w:sz w:val="24"/>
          <w:szCs w:val="24"/>
        </w:rPr>
      </w:pPr>
      <w:r w:rsidRPr="002114B3">
        <w:rPr>
          <w:rStyle w:val="FootnoteReference"/>
          <w:rFonts w:ascii="Times New Roman" w:hAnsi="Times New Roman" w:cs="Times New Roman"/>
          <w:sz w:val="24"/>
          <w:szCs w:val="24"/>
        </w:rPr>
        <w:footnoteRef/>
      </w:r>
      <w:r w:rsidRPr="002114B3">
        <w:rPr>
          <w:rFonts w:ascii="Times New Roman" w:hAnsi="Times New Roman" w:cs="Times New Roman"/>
          <w:sz w:val="24"/>
          <w:szCs w:val="24"/>
        </w:rPr>
        <w:t xml:space="preserve"> Victoria Fassrainer, “Tweeting Terror Live: Al-Shabaab’s Use of Twitter during the Westgate Attack and Implications for Counterterrorism Communications</w:t>
      </w:r>
      <w:r w:rsidR="00912C9B">
        <w:rPr>
          <w:rFonts w:ascii="Times New Roman" w:hAnsi="Times New Roman" w:cs="Times New Roman"/>
          <w:sz w:val="24"/>
          <w:szCs w:val="24"/>
        </w:rPr>
        <w:t>,</w:t>
      </w:r>
      <w:r w:rsidRPr="002114B3">
        <w:rPr>
          <w:rFonts w:ascii="Times New Roman" w:hAnsi="Times New Roman" w:cs="Times New Roman"/>
          <w:sz w:val="24"/>
          <w:szCs w:val="24"/>
        </w:rPr>
        <w:t>” </w:t>
      </w:r>
      <w:r w:rsidRPr="002114B3">
        <w:rPr>
          <w:rFonts w:ascii="Times New Roman" w:hAnsi="Times New Roman" w:cs="Times New Roman"/>
          <w:i/>
          <w:iCs/>
          <w:sz w:val="24"/>
          <w:szCs w:val="24"/>
        </w:rPr>
        <w:t>Military Review</w:t>
      </w:r>
      <w:r w:rsidRPr="002114B3">
        <w:rPr>
          <w:rFonts w:ascii="Times New Roman" w:hAnsi="Times New Roman" w:cs="Times New Roman"/>
          <w:sz w:val="24"/>
          <w:szCs w:val="24"/>
        </w:rPr>
        <w:t> 100, 2020, 86.</w:t>
      </w:r>
    </w:p>
  </w:footnote>
  <w:footnote w:id="10">
    <w:p w14:paraId="3E8B91F3" w14:textId="03ACBF2F" w:rsidR="00FC3660" w:rsidRPr="008C7343" w:rsidRDefault="00FC3660" w:rsidP="00A90A5A">
      <w:pPr>
        <w:widowControl w:val="0"/>
        <w:spacing w:after="120"/>
        <w:ind w:firstLine="720"/>
        <w:rPr>
          <w:rFonts w:ascii="Times New Roman" w:eastAsia="Calibri" w:hAnsi="Times New Roman" w:cs="Times New Roman"/>
          <w:kern w:val="0"/>
          <w:sz w:val="24"/>
          <w:szCs w:val="24"/>
          <w14:ligatures w14:val="none"/>
        </w:rPr>
      </w:pPr>
      <w:r w:rsidRPr="00034778">
        <w:rPr>
          <w:rStyle w:val="FootnoteReference"/>
          <w:rFonts w:ascii="Times New Roman" w:hAnsi="Times New Roman" w:cs="Times New Roman"/>
          <w:sz w:val="24"/>
          <w:szCs w:val="24"/>
        </w:rPr>
        <w:footnoteRef/>
      </w:r>
      <w:r w:rsidRPr="00034778">
        <w:rPr>
          <w:rFonts w:ascii="Times New Roman" w:hAnsi="Times New Roman" w:cs="Times New Roman"/>
          <w:sz w:val="24"/>
          <w:szCs w:val="24"/>
        </w:rPr>
        <w:t xml:space="preserve"> </w:t>
      </w:r>
      <w:r w:rsidR="00A90A5A">
        <w:rPr>
          <w:rFonts w:ascii="Times New Roman" w:hAnsi="Times New Roman" w:cs="Times New Roman"/>
          <w:sz w:val="24"/>
          <w:szCs w:val="24"/>
        </w:rPr>
        <w:t xml:space="preserve">Isaac </w:t>
      </w:r>
      <w:r w:rsidR="008C7343" w:rsidRPr="00104A8C">
        <w:rPr>
          <w:rFonts w:ascii="Times New Roman" w:eastAsia="Calibri" w:hAnsi="Times New Roman" w:cs="Times New Roman"/>
          <w:kern w:val="0"/>
          <w:sz w:val="24"/>
          <w:szCs w:val="24"/>
          <w14:ligatures w14:val="none"/>
        </w:rPr>
        <w:t>Kfir, “Al-Shabaab, Social Identity Group, Human (In)Security, and Counterterrorism</w:t>
      </w:r>
      <w:r w:rsidR="00A90A5A">
        <w:rPr>
          <w:rFonts w:ascii="Times New Roman" w:eastAsia="Calibri" w:hAnsi="Times New Roman" w:cs="Times New Roman"/>
          <w:kern w:val="0"/>
          <w:sz w:val="24"/>
          <w:szCs w:val="24"/>
          <w14:ligatures w14:val="none"/>
        </w:rPr>
        <w:t>,</w:t>
      </w:r>
      <w:r w:rsidR="008C7343" w:rsidRPr="00104A8C">
        <w:rPr>
          <w:rFonts w:ascii="Times New Roman" w:eastAsia="Calibri" w:hAnsi="Times New Roman" w:cs="Times New Roman"/>
          <w:kern w:val="0"/>
          <w:sz w:val="24"/>
          <w:szCs w:val="24"/>
          <w14:ligatures w14:val="none"/>
        </w:rPr>
        <w:t>” </w:t>
      </w:r>
      <w:r w:rsidR="008C7343" w:rsidRPr="00104A8C">
        <w:rPr>
          <w:rFonts w:ascii="Times New Roman" w:eastAsia="Calibri" w:hAnsi="Times New Roman" w:cs="Times New Roman"/>
          <w:i/>
          <w:iCs/>
          <w:kern w:val="0"/>
          <w:sz w:val="24"/>
          <w:szCs w:val="24"/>
          <w14:ligatures w14:val="none"/>
        </w:rPr>
        <w:t>Studies in Conflict &amp; Terrorism</w:t>
      </w:r>
      <w:r w:rsidR="008C7343" w:rsidRPr="00104A8C">
        <w:rPr>
          <w:rFonts w:ascii="Times New Roman" w:eastAsia="Calibri" w:hAnsi="Times New Roman" w:cs="Times New Roman"/>
          <w:kern w:val="0"/>
          <w:sz w:val="24"/>
          <w:szCs w:val="24"/>
          <w14:ligatures w14:val="none"/>
        </w:rPr>
        <w:t> 40 (9)</w:t>
      </w:r>
      <w:r w:rsidR="00A90A5A">
        <w:rPr>
          <w:rFonts w:ascii="Times New Roman" w:eastAsia="Calibri" w:hAnsi="Times New Roman" w:cs="Times New Roman"/>
          <w:kern w:val="0"/>
          <w:sz w:val="24"/>
          <w:szCs w:val="24"/>
          <w14:ligatures w14:val="none"/>
        </w:rPr>
        <w:t>, 2017,</w:t>
      </w:r>
      <w:r w:rsidR="008C7343" w:rsidRPr="00104A8C">
        <w:rPr>
          <w:rFonts w:ascii="Times New Roman" w:eastAsia="Calibri" w:hAnsi="Times New Roman" w:cs="Times New Roman"/>
          <w:kern w:val="0"/>
          <w:sz w:val="24"/>
          <w:szCs w:val="24"/>
          <w14:ligatures w14:val="none"/>
        </w:rPr>
        <w:t xml:space="preserve"> 77</w:t>
      </w:r>
      <w:r w:rsidR="00A90A5A">
        <w:rPr>
          <w:rFonts w:ascii="Times New Roman" w:eastAsia="Calibri" w:hAnsi="Times New Roman" w:cs="Times New Roman"/>
          <w:kern w:val="0"/>
          <w:sz w:val="24"/>
          <w:szCs w:val="24"/>
          <w14:ligatures w14:val="none"/>
        </w:rPr>
        <w:t>6.</w:t>
      </w:r>
    </w:p>
  </w:footnote>
  <w:footnote w:id="11">
    <w:p w14:paraId="0B6AFB63" w14:textId="2C470420" w:rsidR="00FC3660" w:rsidRPr="00034778" w:rsidRDefault="00FC3660" w:rsidP="00A90A5A">
      <w:pPr>
        <w:pStyle w:val="FootnoteText"/>
        <w:widowControl w:val="0"/>
        <w:spacing w:after="120"/>
        <w:ind w:firstLine="720"/>
        <w:rPr>
          <w:rFonts w:ascii="Times New Roman" w:hAnsi="Times New Roman" w:cs="Times New Roman"/>
          <w:sz w:val="24"/>
          <w:szCs w:val="24"/>
        </w:rPr>
      </w:pPr>
      <w:r w:rsidRPr="00034778">
        <w:rPr>
          <w:rStyle w:val="FootnoteReference"/>
          <w:rFonts w:ascii="Times New Roman" w:hAnsi="Times New Roman" w:cs="Times New Roman"/>
          <w:sz w:val="24"/>
          <w:szCs w:val="24"/>
        </w:rPr>
        <w:footnoteRef/>
      </w:r>
      <w:r w:rsidRPr="00034778">
        <w:rPr>
          <w:rFonts w:ascii="Times New Roman" w:hAnsi="Times New Roman" w:cs="Times New Roman"/>
          <w:sz w:val="24"/>
          <w:szCs w:val="24"/>
        </w:rPr>
        <w:t xml:space="preserve"> </w:t>
      </w:r>
      <w:r w:rsidR="0044773C">
        <w:rPr>
          <w:rFonts w:ascii="Times New Roman" w:hAnsi="Times New Roman" w:cs="Times New Roman"/>
          <w:sz w:val="24"/>
          <w:szCs w:val="24"/>
        </w:rPr>
        <w:t>Hansen</w:t>
      </w:r>
      <w:r w:rsidRPr="00034778">
        <w:rPr>
          <w:rFonts w:ascii="Times New Roman" w:hAnsi="Times New Roman" w:cs="Times New Roman"/>
          <w:sz w:val="24"/>
          <w:szCs w:val="24"/>
        </w:rPr>
        <w:t>, 21.</w:t>
      </w:r>
    </w:p>
  </w:footnote>
  <w:footnote w:id="12">
    <w:p w14:paraId="223AABDB" w14:textId="77777777" w:rsidR="00FC3660" w:rsidRPr="00034778" w:rsidRDefault="00FC3660" w:rsidP="00A90A5A">
      <w:pPr>
        <w:pStyle w:val="FootnoteText"/>
        <w:widowControl w:val="0"/>
        <w:spacing w:after="120"/>
        <w:ind w:firstLine="720"/>
        <w:rPr>
          <w:rFonts w:ascii="Times New Roman" w:hAnsi="Times New Roman" w:cs="Times New Roman"/>
          <w:sz w:val="24"/>
          <w:szCs w:val="24"/>
        </w:rPr>
      </w:pPr>
      <w:r w:rsidRPr="00034778">
        <w:rPr>
          <w:rStyle w:val="FootnoteReference"/>
          <w:rFonts w:ascii="Times New Roman" w:hAnsi="Times New Roman" w:cs="Times New Roman"/>
          <w:sz w:val="24"/>
          <w:szCs w:val="24"/>
        </w:rPr>
        <w:footnoteRef/>
      </w:r>
      <w:r w:rsidRPr="00034778">
        <w:rPr>
          <w:rFonts w:ascii="Times New Roman" w:hAnsi="Times New Roman" w:cs="Times New Roman"/>
          <w:sz w:val="24"/>
          <w:szCs w:val="24"/>
        </w:rPr>
        <w:t xml:space="preserve"> Seth G. Jones, Andrew Liepman, and Nathan Chandler, </w:t>
      </w:r>
      <w:r w:rsidRPr="00034778">
        <w:rPr>
          <w:rFonts w:ascii="Times New Roman" w:hAnsi="Times New Roman" w:cs="Times New Roman"/>
          <w:i/>
          <w:iCs/>
          <w:sz w:val="24"/>
          <w:szCs w:val="24"/>
        </w:rPr>
        <w:t>Counterterrorism and Counterinsurgency in Somalia: Assessing the Campaign Against Al Shabaab</w:t>
      </w:r>
      <w:r w:rsidRPr="00034778">
        <w:rPr>
          <w:rFonts w:ascii="Times New Roman" w:hAnsi="Times New Roman" w:cs="Times New Roman"/>
          <w:sz w:val="24"/>
          <w:szCs w:val="24"/>
        </w:rPr>
        <w:t xml:space="preserve">, Santa Monica, CA: RAND Corporation, 2016, 10. </w:t>
      </w:r>
    </w:p>
  </w:footnote>
  <w:footnote w:id="13">
    <w:p w14:paraId="3FDFAE73" w14:textId="77777777" w:rsidR="00FC3660" w:rsidRPr="00034778" w:rsidRDefault="00FC3660" w:rsidP="00FC3660">
      <w:pPr>
        <w:pStyle w:val="FootnoteText"/>
        <w:widowControl w:val="0"/>
        <w:spacing w:after="120"/>
        <w:ind w:firstLine="720"/>
        <w:rPr>
          <w:rFonts w:ascii="Times New Roman" w:hAnsi="Times New Roman" w:cs="Times New Roman"/>
          <w:sz w:val="24"/>
          <w:szCs w:val="24"/>
        </w:rPr>
      </w:pPr>
      <w:r w:rsidRPr="00034778">
        <w:rPr>
          <w:rStyle w:val="FootnoteReference"/>
          <w:rFonts w:ascii="Times New Roman" w:hAnsi="Times New Roman" w:cs="Times New Roman"/>
          <w:sz w:val="24"/>
          <w:szCs w:val="24"/>
        </w:rPr>
        <w:footnoteRef/>
      </w:r>
      <w:r w:rsidRPr="00034778">
        <w:rPr>
          <w:rFonts w:ascii="Times New Roman" w:hAnsi="Times New Roman" w:cs="Times New Roman"/>
          <w:sz w:val="24"/>
          <w:szCs w:val="24"/>
        </w:rPr>
        <w:t xml:space="preserve"> Richard H. Shultz, “Global Insurgency Strategy and the Salafi Jihad Movement,” United States Air Force: Institute for National Security Studies, INSS Occasional Paper 66, 2008, 91-92.</w:t>
      </w:r>
    </w:p>
  </w:footnote>
  <w:footnote w:id="14">
    <w:p w14:paraId="03344CF8" w14:textId="0E9E5A72" w:rsidR="00FC3660" w:rsidRPr="00034778" w:rsidRDefault="00FC3660" w:rsidP="00FC3660">
      <w:pPr>
        <w:pStyle w:val="FootnoteText"/>
        <w:widowControl w:val="0"/>
        <w:spacing w:after="120"/>
        <w:ind w:firstLine="720"/>
        <w:rPr>
          <w:rFonts w:ascii="Times New Roman" w:hAnsi="Times New Roman" w:cs="Times New Roman"/>
          <w:sz w:val="24"/>
          <w:szCs w:val="24"/>
        </w:rPr>
      </w:pPr>
      <w:r w:rsidRPr="00034778">
        <w:rPr>
          <w:rStyle w:val="FootnoteReference"/>
          <w:rFonts w:ascii="Times New Roman" w:hAnsi="Times New Roman" w:cs="Times New Roman"/>
          <w:sz w:val="24"/>
          <w:szCs w:val="24"/>
        </w:rPr>
        <w:footnoteRef/>
      </w:r>
      <w:r w:rsidRPr="00034778">
        <w:rPr>
          <w:rFonts w:ascii="Times New Roman" w:hAnsi="Times New Roman" w:cs="Times New Roman"/>
          <w:sz w:val="24"/>
          <w:szCs w:val="24"/>
        </w:rPr>
        <w:t xml:space="preserve"> Stig J. Hansen and Mohamed Husein Gaas, "Kapitel 12 Harakat Al-Shabaab, and Somalia’s Current State of Affairs</w:t>
      </w:r>
      <w:r w:rsidR="00DA6B48">
        <w:rPr>
          <w:rFonts w:ascii="Times New Roman" w:hAnsi="Times New Roman" w:cs="Times New Roman"/>
          <w:sz w:val="24"/>
          <w:szCs w:val="24"/>
        </w:rPr>
        <w:t>,</w:t>
      </w:r>
      <w:r w:rsidRPr="00034778">
        <w:rPr>
          <w:rFonts w:ascii="Times New Roman" w:hAnsi="Times New Roman" w:cs="Times New Roman"/>
          <w:sz w:val="24"/>
          <w:szCs w:val="24"/>
        </w:rPr>
        <w:t xml:space="preserve">" </w:t>
      </w:r>
      <w:r w:rsidRPr="00034778">
        <w:rPr>
          <w:rFonts w:ascii="Times New Roman" w:hAnsi="Times New Roman" w:cs="Times New Roman"/>
          <w:i/>
          <w:iCs/>
          <w:sz w:val="24"/>
          <w:szCs w:val="24"/>
        </w:rPr>
        <w:t>Jahrbuch Terrorism</w:t>
      </w:r>
      <w:r w:rsidRPr="00034778">
        <w:rPr>
          <w:rFonts w:ascii="Times New Roman" w:hAnsi="Times New Roman" w:cs="Times New Roman"/>
          <w:sz w:val="24"/>
          <w:szCs w:val="24"/>
        </w:rPr>
        <w:t xml:space="preserve"> 5</w:t>
      </w:r>
      <w:r w:rsidR="00693D49">
        <w:rPr>
          <w:rFonts w:ascii="Times New Roman" w:hAnsi="Times New Roman" w:cs="Times New Roman"/>
          <w:sz w:val="24"/>
          <w:szCs w:val="24"/>
        </w:rPr>
        <w:t xml:space="preserve">, </w:t>
      </w:r>
      <w:r w:rsidRPr="00034778">
        <w:rPr>
          <w:rFonts w:ascii="Times New Roman" w:hAnsi="Times New Roman" w:cs="Times New Roman"/>
          <w:sz w:val="24"/>
          <w:szCs w:val="24"/>
        </w:rPr>
        <w:t>2011, 279.</w:t>
      </w:r>
    </w:p>
  </w:footnote>
  <w:footnote w:id="15">
    <w:p w14:paraId="08797BBF" w14:textId="5C96C152" w:rsidR="00FC3660" w:rsidRPr="00034778" w:rsidRDefault="00FC3660" w:rsidP="00FC3660">
      <w:pPr>
        <w:pStyle w:val="FootnoteText"/>
        <w:widowControl w:val="0"/>
        <w:spacing w:after="120"/>
        <w:ind w:firstLine="720"/>
        <w:rPr>
          <w:rFonts w:ascii="Times New Roman" w:hAnsi="Times New Roman" w:cs="Times New Roman"/>
          <w:sz w:val="24"/>
          <w:szCs w:val="24"/>
        </w:rPr>
      </w:pPr>
      <w:r w:rsidRPr="00034778">
        <w:rPr>
          <w:rStyle w:val="FootnoteReference"/>
          <w:rFonts w:ascii="Times New Roman" w:hAnsi="Times New Roman" w:cs="Times New Roman"/>
          <w:sz w:val="24"/>
          <w:szCs w:val="24"/>
        </w:rPr>
        <w:footnoteRef/>
      </w:r>
      <w:r w:rsidRPr="00034778">
        <w:rPr>
          <w:rFonts w:ascii="Times New Roman" w:hAnsi="Times New Roman" w:cs="Times New Roman"/>
          <w:sz w:val="24"/>
          <w:szCs w:val="24"/>
        </w:rPr>
        <w:t xml:space="preserve"> </w:t>
      </w:r>
      <w:r w:rsidR="0044773C">
        <w:rPr>
          <w:rFonts w:ascii="Times New Roman" w:hAnsi="Times New Roman" w:cs="Times New Roman"/>
          <w:sz w:val="24"/>
          <w:szCs w:val="24"/>
        </w:rPr>
        <w:t>Hansen</w:t>
      </w:r>
      <w:r w:rsidRPr="00034778">
        <w:rPr>
          <w:rFonts w:ascii="Times New Roman" w:hAnsi="Times New Roman" w:cs="Times New Roman"/>
          <w:sz w:val="24"/>
          <w:szCs w:val="24"/>
        </w:rPr>
        <w:t>, 13.</w:t>
      </w:r>
    </w:p>
  </w:footnote>
  <w:footnote w:id="16">
    <w:p w14:paraId="378D03F7" w14:textId="2F8BC520" w:rsidR="00FC3660" w:rsidRPr="00034778" w:rsidRDefault="00FC3660" w:rsidP="00FC3660">
      <w:pPr>
        <w:pStyle w:val="FootnoteText"/>
        <w:widowControl w:val="0"/>
        <w:spacing w:after="120"/>
        <w:ind w:firstLine="720"/>
        <w:rPr>
          <w:rFonts w:ascii="Times New Roman" w:hAnsi="Times New Roman" w:cs="Times New Roman"/>
          <w:sz w:val="24"/>
          <w:szCs w:val="24"/>
        </w:rPr>
      </w:pPr>
      <w:r w:rsidRPr="00034778">
        <w:rPr>
          <w:rStyle w:val="FootnoteReference"/>
          <w:rFonts w:ascii="Times New Roman" w:hAnsi="Times New Roman" w:cs="Times New Roman"/>
          <w:sz w:val="24"/>
          <w:szCs w:val="24"/>
        </w:rPr>
        <w:footnoteRef/>
      </w:r>
      <w:r w:rsidRPr="00034778">
        <w:rPr>
          <w:rFonts w:ascii="Times New Roman" w:hAnsi="Times New Roman" w:cs="Times New Roman"/>
          <w:sz w:val="24"/>
          <w:szCs w:val="24"/>
        </w:rPr>
        <w:t xml:space="preserve"> </w:t>
      </w:r>
      <w:r w:rsidR="0044773C">
        <w:rPr>
          <w:rFonts w:ascii="Times New Roman" w:hAnsi="Times New Roman" w:cs="Times New Roman"/>
          <w:sz w:val="24"/>
          <w:szCs w:val="24"/>
        </w:rPr>
        <w:t>Hansen</w:t>
      </w:r>
      <w:r w:rsidRPr="00034778">
        <w:rPr>
          <w:rFonts w:ascii="Times New Roman" w:hAnsi="Times New Roman" w:cs="Times New Roman"/>
          <w:sz w:val="24"/>
          <w:szCs w:val="24"/>
        </w:rPr>
        <w:t>, 14.</w:t>
      </w:r>
    </w:p>
  </w:footnote>
  <w:footnote w:id="17">
    <w:p w14:paraId="55F3DD9E" w14:textId="44C234A4" w:rsidR="00FC3660" w:rsidRPr="00034778" w:rsidRDefault="00FC3660" w:rsidP="00FC3660">
      <w:pPr>
        <w:pStyle w:val="FootnoteText"/>
        <w:widowControl w:val="0"/>
        <w:spacing w:after="120"/>
        <w:ind w:firstLine="720"/>
        <w:rPr>
          <w:rFonts w:ascii="Times New Roman" w:hAnsi="Times New Roman" w:cs="Times New Roman"/>
          <w:sz w:val="24"/>
          <w:szCs w:val="24"/>
        </w:rPr>
      </w:pPr>
      <w:r w:rsidRPr="00034778">
        <w:rPr>
          <w:rStyle w:val="FootnoteReference"/>
          <w:rFonts w:ascii="Times New Roman" w:hAnsi="Times New Roman" w:cs="Times New Roman"/>
          <w:sz w:val="24"/>
          <w:szCs w:val="24"/>
        </w:rPr>
        <w:footnoteRef/>
      </w:r>
      <w:r w:rsidRPr="00034778">
        <w:rPr>
          <w:rFonts w:ascii="Times New Roman" w:hAnsi="Times New Roman" w:cs="Times New Roman"/>
          <w:sz w:val="24"/>
          <w:szCs w:val="24"/>
        </w:rPr>
        <w:t xml:space="preserve"> </w:t>
      </w:r>
      <w:r w:rsidR="0044773C">
        <w:rPr>
          <w:rFonts w:ascii="Times New Roman" w:hAnsi="Times New Roman" w:cs="Times New Roman"/>
          <w:sz w:val="24"/>
          <w:szCs w:val="24"/>
        </w:rPr>
        <w:t>Ibid.</w:t>
      </w:r>
    </w:p>
  </w:footnote>
  <w:footnote w:id="18">
    <w:p w14:paraId="457BD944" w14:textId="78E1443D" w:rsidR="00FC3660" w:rsidRPr="00034778" w:rsidRDefault="00FC3660" w:rsidP="00FC3660">
      <w:pPr>
        <w:pStyle w:val="FootnoteText"/>
        <w:widowControl w:val="0"/>
        <w:spacing w:after="120"/>
        <w:ind w:firstLine="720"/>
        <w:rPr>
          <w:rFonts w:ascii="Times New Roman" w:hAnsi="Times New Roman" w:cs="Times New Roman"/>
          <w:sz w:val="24"/>
          <w:szCs w:val="24"/>
        </w:rPr>
      </w:pPr>
      <w:r w:rsidRPr="00034778">
        <w:rPr>
          <w:rStyle w:val="FootnoteReference"/>
          <w:rFonts w:ascii="Times New Roman" w:hAnsi="Times New Roman" w:cs="Times New Roman"/>
          <w:sz w:val="24"/>
          <w:szCs w:val="24"/>
        </w:rPr>
        <w:footnoteRef/>
      </w:r>
      <w:r w:rsidRPr="00034778">
        <w:rPr>
          <w:rFonts w:ascii="Times New Roman" w:hAnsi="Times New Roman" w:cs="Times New Roman"/>
          <w:sz w:val="24"/>
          <w:szCs w:val="24"/>
        </w:rPr>
        <w:t xml:space="preserve"> </w:t>
      </w:r>
      <w:r w:rsidRPr="00695327">
        <w:rPr>
          <w:rFonts w:ascii="Times New Roman" w:eastAsia="Calibri" w:hAnsi="Times New Roman" w:cs="Times New Roman"/>
          <w:kern w:val="0"/>
          <w:sz w:val="24"/>
          <w:szCs w:val="24"/>
          <w14:ligatures w14:val="none"/>
        </w:rPr>
        <w:t>Fassrainer</w:t>
      </w:r>
      <w:r w:rsidRPr="00034778">
        <w:rPr>
          <w:rFonts w:ascii="Times New Roman" w:eastAsia="Calibri" w:hAnsi="Times New Roman" w:cs="Times New Roman"/>
          <w:kern w:val="0"/>
          <w:sz w:val="24"/>
          <w:szCs w:val="24"/>
          <w14:ligatures w14:val="none"/>
        </w:rPr>
        <w:t>, 86.</w:t>
      </w:r>
    </w:p>
  </w:footnote>
  <w:footnote w:id="19">
    <w:p w14:paraId="44A4EFB1" w14:textId="6C008394" w:rsidR="00FC3660" w:rsidRPr="00034778" w:rsidRDefault="00FC3660" w:rsidP="00FC3660">
      <w:pPr>
        <w:pStyle w:val="FootnoteText"/>
        <w:widowControl w:val="0"/>
        <w:spacing w:after="120"/>
        <w:ind w:firstLine="720"/>
        <w:rPr>
          <w:rFonts w:ascii="Times New Roman" w:hAnsi="Times New Roman" w:cs="Times New Roman"/>
          <w:sz w:val="24"/>
          <w:szCs w:val="24"/>
        </w:rPr>
      </w:pPr>
      <w:r w:rsidRPr="00034778">
        <w:rPr>
          <w:rStyle w:val="FootnoteReference"/>
          <w:rFonts w:ascii="Times New Roman" w:hAnsi="Times New Roman" w:cs="Times New Roman"/>
          <w:sz w:val="24"/>
          <w:szCs w:val="24"/>
        </w:rPr>
        <w:footnoteRef/>
      </w:r>
      <w:r w:rsidRPr="000A6D6E">
        <w:rPr>
          <w:rFonts w:ascii="Times New Roman" w:hAnsi="Times New Roman" w:cs="Times New Roman"/>
          <w:sz w:val="24"/>
          <w:szCs w:val="24"/>
        </w:rPr>
        <w:t xml:space="preserve"> P. W.</w:t>
      </w:r>
      <w:r w:rsidRPr="00034778">
        <w:rPr>
          <w:rFonts w:ascii="Times New Roman" w:hAnsi="Times New Roman" w:cs="Times New Roman"/>
          <w:sz w:val="24"/>
          <w:szCs w:val="24"/>
        </w:rPr>
        <w:t xml:space="preserve"> Singer</w:t>
      </w:r>
      <w:r w:rsidRPr="000A6D6E">
        <w:rPr>
          <w:rFonts w:ascii="Times New Roman" w:hAnsi="Times New Roman" w:cs="Times New Roman"/>
          <w:sz w:val="24"/>
          <w:szCs w:val="24"/>
        </w:rPr>
        <w:t xml:space="preserve"> and Emerson T</w:t>
      </w:r>
      <w:r w:rsidR="00DA6B48">
        <w:rPr>
          <w:rFonts w:ascii="Times New Roman" w:hAnsi="Times New Roman" w:cs="Times New Roman"/>
          <w:sz w:val="24"/>
          <w:szCs w:val="24"/>
        </w:rPr>
        <w:t>.</w:t>
      </w:r>
      <w:r w:rsidRPr="000A6D6E">
        <w:rPr>
          <w:rFonts w:ascii="Times New Roman" w:hAnsi="Times New Roman" w:cs="Times New Roman"/>
          <w:sz w:val="24"/>
          <w:szCs w:val="24"/>
        </w:rPr>
        <w:t xml:space="preserve"> Brooking</w:t>
      </w:r>
      <w:r w:rsidRPr="00034778">
        <w:rPr>
          <w:rFonts w:ascii="Times New Roman" w:hAnsi="Times New Roman" w:cs="Times New Roman"/>
          <w:sz w:val="24"/>
          <w:szCs w:val="24"/>
        </w:rPr>
        <w:t>,</w:t>
      </w:r>
      <w:r w:rsidRPr="000A6D6E">
        <w:rPr>
          <w:rFonts w:ascii="Times New Roman" w:hAnsi="Times New Roman" w:cs="Times New Roman"/>
          <w:sz w:val="24"/>
          <w:szCs w:val="24"/>
        </w:rPr>
        <w:t xml:space="preserve"> </w:t>
      </w:r>
      <w:r w:rsidRPr="000A6D6E">
        <w:rPr>
          <w:rFonts w:ascii="Times New Roman" w:hAnsi="Times New Roman" w:cs="Times New Roman"/>
          <w:i/>
          <w:iCs/>
          <w:sz w:val="24"/>
          <w:szCs w:val="24"/>
        </w:rPr>
        <w:t>Like War: The Weaponization of Social Media</w:t>
      </w:r>
      <w:r w:rsidRPr="00034778">
        <w:rPr>
          <w:rFonts w:ascii="Times New Roman" w:hAnsi="Times New Roman" w:cs="Times New Roman"/>
          <w:i/>
          <w:iCs/>
          <w:sz w:val="24"/>
          <w:szCs w:val="24"/>
        </w:rPr>
        <w:t>,</w:t>
      </w:r>
      <w:r w:rsidRPr="000A6D6E">
        <w:rPr>
          <w:rFonts w:ascii="Times New Roman" w:hAnsi="Times New Roman" w:cs="Times New Roman"/>
          <w:sz w:val="24"/>
          <w:szCs w:val="24"/>
        </w:rPr>
        <w:t xml:space="preserve"> Eamon Dolan/Houghton Mifflin Harcourt</w:t>
      </w:r>
      <w:r w:rsidRPr="00034778">
        <w:rPr>
          <w:rFonts w:ascii="Times New Roman" w:hAnsi="Times New Roman" w:cs="Times New Roman"/>
          <w:sz w:val="24"/>
          <w:szCs w:val="24"/>
        </w:rPr>
        <w:t>, 2019, 194.</w:t>
      </w:r>
    </w:p>
  </w:footnote>
  <w:footnote w:id="20">
    <w:p w14:paraId="068C2C7A" w14:textId="4AB7D964" w:rsidR="00FC3660" w:rsidRPr="00034778" w:rsidRDefault="00FC3660" w:rsidP="00FC3660">
      <w:pPr>
        <w:pStyle w:val="FootnoteText"/>
        <w:widowControl w:val="0"/>
        <w:spacing w:after="120"/>
        <w:ind w:firstLine="720"/>
        <w:rPr>
          <w:rFonts w:ascii="Times New Roman" w:hAnsi="Times New Roman" w:cs="Times New Roman"/>
          <w:sz w:val="24"/>
          <w:szCs w:val="24"/>
        </w:rPr>
      </w:pPr>
      <w:r w:rsidRPr="00034778">
        <w:rPr>
          <w:rStyle w:val="FootnoteReference"/>
          <w:rFonts w:ascii="Times New Roman" w:hAnsi="Times New Roman" w:cs="Times New Roman"/>
          <w:sz w:val="24"/>
          <w:szCs w:val="24"/>
        </w:rPr>
        <w:footnoteRef/>
      </w:r>
      <w:r w:rsidRPr="00034778">
        <w:rPr>
          <w:rFonts w:ascii="Times New Roman" w:hAnsi="Times New Roman" w:cs="Times New Roman"/>
          <w:sz w:val="24"/>
          <w:szCs w:val="24"/>
        </w:rPr>
        <w:t xml:space="preserve"> Ken </w:t>
      </w:r>
      <w:r w:rsidRPr="00263785">
        <w:rPr>
          <w:rFonts w:ascii="Times New Roman" w:hAnsi="Times New Roman" w:cs="Times New Roman"/>
          <w:sz w:val="24"/>
          <w:szCs w:val="24"/>
        </w:rPr>
        <w:t>Menkhaus, “Al-Shabaab and Social Media: A Double-Edged Sword</w:t>
      </w:r>
      <w:r w:rsidR="00DA6B48">
        <w:rPr>
          <w:rFonts w:ascii="Times New Roman" w:hAnsi="Times New Roman" w:cs="Times New Roman"/>
          <w:sz w:val="24"/>
          <w:szCs w:val="24"/>
        </w:rPr>
        <w:t>,</w:t>
      </w:r>
      <w:r w:rsidRPr="00263785">
        <w:rPr>
          <w:rFonts w:ascii="Times New Roman" w:hAnsi="Times New Roman" w:cs="Times New Roman"/>
          <w:sz w:val="24"/>
          <w:szCs w:val="24"/>
        </w:rPr>
        <w:t>” </w:t>
      </w:r>
      <w:r w:rsidRPr="00263785">
        <w:rPr>
          <w:rFonts w:ascii="Times New Roman" w:hAnsi="Times New Roman" w:cs="Times New Roman"/>
          <w:i/>
          <w:iCs/>
          <w:sz w:val="24"/>
          <w:szCs w:val="24"/>
        </w:rPr>
        <w:t>The Brown Journal of World Affairs</w:t>
      </w:r>
      <w:r w:rsidRPr="00263785">
        <w:rPr>
          <w:rFonts w:ascii="Times New Roman" w:hAnsi="Times New Roman" w:cs="Times New Roman"/>
          <w:sz w:val="24"/>
          <w:szCs w:val="24"/>
        </w:rPr>
        <w:t> 20 (2)</w:t>
      </w:r>
      <w:r w:rsidRPr="00034778">
        <w:rPr>
          <w:rFonts w:ascii="Times New Roman" w:hAnsi="Times New Roman" w:cs="Times New Roman"/>
          <w:sz w:val="24"/>
          <w:szCs w:val="24"/>
        </w:rPr>
        <w:t>, 2014, 309</w:t>
      </w:r>
      <w:r w:rsidR="0037260F">
        <w:rPr>
          <w:rFonts w:ascii="Times New Roman" w:hAnsi="Times New Roman" w:cs="Times New Roman"/>
          <w:sz w:val="24"/>
          <w:szCs w:val="24"/>
        </w:rPr>
        <w:t>-310.</w:t>
      </w:r>
    </w:p>
  </w:footnote>
  <w:footnote w:id="21">
    <w:p w14:paraId="010B77E0" w14:textId="6E3D85BB" w:rsidR="00FC3660" w:rsidRPr="00034778" w:rsidRDefault="00FC3660" w:rsidP="00FC3660">
      <w:pPr>
        <w:pStyle w:val="FootnoteText"/>
        <w:widowControl w:val="0"/>
        <w:spacing w:after="120"/>
        <w:ind w:firstLine="720"/>
        <w:rPr>
          <w:rFonts w:ascii="Times New Roman" w:hAnsi="Times New Roman" w:cs="Times New Roman"/>
          <w:sz w:val="24"/>
          <w:szCs w:val="24"/>
        </w:rPr>
      </w:pPr>
      <w:r w:rsidRPr="00034778">
        <w:rPr>
          <w:rStyle w:val="FootnoteReference"/>
          <w:rFonts w:ascii="Times New Roman" w:hAnsi="Times New Roman" w:cs="Times New Roman"/>
          <w:sz w:val="24"/>
          <w:szCs w:val="24"/>
        </w:rPr>
        <w:footnoteRef/>
      </w:r>
      <w:r w:rsidRPr="00034778">
        <w:rPr>
          <w:rFonts w:ascii="Times New Roman" w:hAnsi="Times New Roman" w:cs="Times New Roman"/>
          <w:sz w:val="24"/>
          <w:szCs w:val="24"/>
        </w:rPr>
        <w:t xml:space="preserve"> </w:t>
      </w:r>
      <w:r w:rsidR="00693D49">
        <w:rPr>
          <w:rFonts w:ascii="Times New Roman" w:hAnsi="Times New Roman" w:cs="Times New Roman"/>
          <w:sz w:val="24"/>
          <w:szCs w:val="24"/>
        </w:rPr>
        <w:t xml:space="preserve">Elena </w:t>
      </w:r>
      <w:r w:rsidRPr="00C721CA">
        <w:rPr>
          <w:rFonts w:ascii="Times New Roman" w:hAnsi="Times New Roman" w:cs="Times New Roman"/>
          <w:sz w:val="24"/>
          <w:szCs w:val="24"/>
        </w:rPr>
        <w:t>Mastors and Rhea Siers</w:t>
      </w:r>
      <w:r w:rsidR="00693D49">
        <w:rPr>
          <w:rFonts w:ascii="Times New Roman" w:hAnsi="Times New Roman" w:cs="Times New Roman"/>
          <w:sz w:val="24"/>
          <w:szCs w:val="24"/>
        </w:rPr>
        <w:t>,</w:t>
      </w:r>
      <w:r w:rsidRPr="00C721CA">
        <w:rPr>
          <w:rFonts w:ascii="Times New Roman" w:hAnsi="Times New Roman" w:cs="Times New Roman"/>
          <w:sz w:val="24"/>
          <w:szCs w:val="24"/>
        </w:rPr>
        <w:t xml:space="preserve"> “Omar Al-Hammami: A Case Study in Radicalization</w:t>
      </w:r>
      <w:r w:rsidR="00693D49">
        <w:rPr>
          <w:rFonts w:ascii="Times New Roman" w:hAnsi="Times New Roman" w:cs="Times New Roman"/>
          <w:sz w:val="24"/>
          <w:szCs w:val="24"/>
        </w:rPr>
        <w:t>,</w:t>
      </w:r>
      <w:r w:rsidRPr="00C721CA">
        <w:rPr>
          <w:rFonts w:ascii="Times New Roman" w:hAnsi="Times New Roman" w:cs="Times New Roman"/>
          <w:sz w:val="24"/>
          <w:szCs w:val="24"/>
        </w:rPr>
        <w:t>” </w:t>
      </w:r>
      <w:r w:rsidRPr="00C721CA">
        <w:rPr>
          <w:rFonts w:ascii="Times New Roman" w:hAnsi="Times New Roman" w:cs="Times New Roman"/>
          <w:i/>
          <w:iCs/>
          <w:sz w:val="24"/>
          <w:szCs w:val="24"/>
        </w:rPr>
        <w:t>Behavioral Sciences &amp; the Law</w:t>
      </w:r>
      <w:r w:rsidRPr="00C721CA">
        <w:rPr>
          <w:rFonts w:ascii="Times New Roman" w:hAnsi="Times New Roman" w:cs="Times New Roman"/>
          <w:sz w:val="24"/>
          <w:szCs w:val="24"/>
        </w:rPr>
        <w:t> 32 (3)</w:t>
      </w:r>
      <w:r w:rsidRPr="00034778">
        <w:rPr>
          <w:rFonts w:ascii="Times New Roman" w:hAnsi="Times New Roman" w:cs="Times New Roman"/>
          <w:sz w:val="24"/>
          <w:szCs w:val="24"/>
        </w:rPr>
        <w:t>, 2014, 376.</w:t>
      </w:r>
    </w:p>
  </w:footnote>
  <w:footnote w:id="22">
    <w:p w14:paraId="30027942" w14:textId="77777777" w:rsidR="00FC3660" w:rsidRPr="00034778" w:rsidRDefault="00FC3660" w:rsidP="00FC3660">
      <w:pPr>
        <w:pStyle w:val="FootnoteText"/>
        <w:widowControl w:val="0"/>
        <w:spacing w:after="120"/>
        <w:ind w:firstLine="720"/>
        <w:rPr>
          <w:rFonts w:ascii="Times New Roman" w:hAnsi="Times New Roman" w:cs="Times New Roman"/>
          <w:sz w:val="24"/>
          <w:szCs w:val="24"/>
        </w:rPr>
      </w:pPr>
      <w:r w:rsidRPr="00034778">
        <w:rPr>
          <w:rStyle w:val="FootnoteReference"/>
          <w:rFonts w:ascii="Times New Roman" w:hAnsi="Times New Roman" w:cs="Times New Roman"/>
          <w:sz w:val="24"/>
          <w:szCs w:val="24"/>
        </w:rPr>
        <w:footnoteRef/>
      </w:r>
      <w:r w:rsidRPr="00034778">
        <w:rPr>
          <w:rFonts w:ascii="Times New Roman" w:hAnsi="Times New Roman" w:cs="Times New Roman"/>
          <w:sz w:val="24"/>
          <w:szCs w:val="24"/>
        </w:rPr>
        <w:t xml:space="preserve"> Alexander </w:t>
      </w:r>
      <w:r w:rsidRPr="00C960DA">
        <w:rPr>
          <w:rFonts w:ascii="Times New Roman" w:hAnsi="Times New Roman" w:cs="Times New Roman"/>
          <w:sz w:val="24"/>
          <w:szCs w:val="24"/>
        </w:rPr>
        <w:t>Meleagrou-Hitchens, Shiraz Maher, and James Sheehan</w:t>
      </w:r>
      <w:r w:rsidRPr="00034778">
        <w:rPr>
          <w:rFonts w:ascii="Times New Roman" w:hAnsi="Times New Roman" w:cs="Times New Roman"/>
          <w:sz w:val="24"/>
          <w:szCs w:val="24"/>
        </w:rPr>
        <w:t>,</w:t>
      </w:r>
      <w:r w:rsidRPr="00C960DA">
        <w:rPr>
          <w:rFonts w:ascii="Times New Roman" w:hAnsi="Times New Roman" w:cs="Times New Roman"/>
          <w:sz w:val="24"/>
          <w:szCs w:val="24"/>
        </w:rPr>
        <w:t xml:space="preserve"> “Lights, Camera, Jihad. Al-Shabaab’s Western Media Strategy.” </w:t>
      </w:r>
      <w:r w:rsidRPr="00C960DA">
        <w:rPr>
          <w:rFonts w:ascii="Times New Roman" w:hAnsi="Times New Roman" w:cs="Times New Roman"/>
          <w:i/>
          <w:iCs/>
          <w:sz w:val="24"/>
          <w:szCs w:val="24"/>
        </w:rPr>
        <w:t>The International Centre for the Study of Radicalisation and Political Violence</w:t>
      </w:r>
      <w:r w:rsidRPr="00034778">
        <w:rPr>
          <w:rFonts w:ascii="Times New Roman" w:hAnsi="Times New Roman" w:cs="Times New Roman"/>
          <w:sz w:val="24"/>
          <w:szCs w:val="24"/>
        </w:rPr>
        <w:t>, 2012, 1.</w:t>
      </w:r>
    </w:p>
  </w:footnote>
  <w:footnote w:id="23">
    <w:p w14:paraId="69F2AB3F" w14:textId="7BF23599" w:rsidR="00FC3660" w:rsidRPr="00034778" w:rsidRDefault="00FC3660" w:rsidP="00FC3660">
      <w:pPr>
        <w:pStyle w:val="FootnoteText"/>
        <w:widowControl w:val="0"/>
        <w:spacing w:after="120"/>
        <w:ind w:firstLine="720"/>
        <w:rPr>
          <w:rFonts w:ascii="Times New Roman" w:hAnsi="Times New Roman" w:cs="Times New Roman"/>
          <w:sz w:val="24"/>
          <w:szCs w:val="24"/>
        </w:rPr>
      </w:pPr>
      <w:r w:rsidRPr="00034778">
        <w:rPr>
          <w:rStyle w:val="FootnoteReference"/>
          <w:rFonts w:ascii="Times New Roman" w:hAnsi="Times New Roman" w:cs="Times New Roman"/>
          <w:sz w:val="24"/>
          <w:szCs w:val="24"/>
        </w:rPr>
        <w:footnoteRef/>
      </w:r>
      <w:r w:rsidRPr="00034778">
        <w:rPr>
          <w:rFonts w:ascii="Times New Roman" w:hAnsi="Times New Roman" w:cs="Times New Roman"/>
          <w:sz w:val="24"/>
          <w:szCs w:val="24"/>
        </w:rPr>
        <w:t xml:space="preserve"> </w:t>
      </w:r>
      <w:r w:rsidR="009D1D37" w:rsidRPr="00C960DA">
        <w:rPr>
          <w:rFonts w:ascii="Times New Roman" w:hAnsi="Times New Roman" w:cs="Times New Roman"/>
          <w:sz w:val="24"/>
          <w:szCs w:val="24"/>
        </w:rPr>
        <w:t>Meleagrou-Hitchens</w:t>
      </w:r>
      <w:r w:rsidR="009D1D37">
        <w:rPr>
          <w:rFonts w:ascii="Times New Roman" w:hAnsi="Times New Roman" w:cs="Times New Roman"/>
          <w:sz w:val="24"/>
          <w:szCs w:val="24"/>
        </w:rPr>
        <w:t xml:space="preserve"> et al.</w:t>
      </w:r>
      <w:r w:rsidRPr="00034778">
        <w:rPr>
          <w:rFonts w:ascii="Times New Roman" w:hAnsi="Times New Roman" w:cs="Times New Roman"/>
          <w:sz w:val="24"/>
          <w:szCs w:val="24"/>
        </w:rPr>
        <w:t>, 2.</w:t>
      </w:r>
    </w:p>
  </w:footnote>
  <w:footnote w:id="24">
    <w:p w14:paraId="7429E22F" w14:textId="77777777" w:rsidR="00FC3660" w:rsidRPr="00053DBF" w:rsidRDefault="00FC3660" w:rsidP="00053DBF">
      <w:pPr>
        <w:pStyle w:val="FootnoteText"/>
        <w:widowControl w:val="0"/>
        <w:spacing w:after="120"/>
        <w:ind w:firstLine="720"/>
        <w:rPr>
          <w:rFonts w:ascii="Times New Roman" w:hAnsi="Times New Roman" w:cs="Times New Roman"/>
          <w:sz w:val="24"/>
          <w:szCs w:val="24"/>
        </w:rPr>
      </w:pPr>
      <w:r w:rsidRPr="00053DBF">
        <w:rPr>
          <w:rStyle w:val="FootnoteReference"/>
          <w:rFonts w:ascii="Times New Roman" w:hAnsi="Times New Roman" w:cs="Times New Roman"/>
          <w:sz w:val="24"/>
          <w:szCs w:val="24"/>
        </w:rPr>
        <w:footnoteRef/>
      </w:r>
      <w:r w:rsidRPr="00053DBF">
        <w:rPr>
          <w:rFonts w:ascii="Times New Roman" w:hAnsi="Times New Roman" w:cs="Times New Roman"/>
          <w:sz w:val="24"/>
          <w:szCs w:val="24"/>
        </w:rPr>
        <w:t xml:space="preserve"> Hansen, 2.</w:t>
      </w:r>
    </w:p>
  </w:footnote>
  <w:footnote w:id="25">
    <w:p w14:paraId="60AB2AB0" w14:textId="20A3A18F" w:rsidR="006E46F7" w:rsidRPr="00053DBF" w:rsidRDefault="006E46F7" w:rsidP="00053DBF">
      <w:pPr>
        <w:pStyle w:val="FootnoteText"/>
        <w:spacing w:after="120"/>
        <w:ind w:firstLine="720"/>
        <w:rPr>
          <w:rFonts w:ascii="Times New Roman" w:hAnsi="Times New Roman" w:cs="Times New Roman"/>
          <w:sz w:val="24"/>
          <w:szCs w:val="24"/>
        </w:rPr>
      </w:pPr>
      <w:r w:rsidRPr="00053DBF">
        <w:rPr>
          <w:rStyle w:val="FootnoteReference"/>
          <w:rFonts w:ascii="Times New Roman" w:hAnsi="Times New Roman" w:cs="Times New Roman"/>
          <w:sz w:val="24"/>
          <w:szCs w:val="24"/>
        </w:rPr>
        <w:footnoteRef/>
      </w:r>
      <w:r w:rsidRPr="00053DBF">
        <w:rPr>
          <w:rFonts w:ascii="Times New Roman" w:hAnsi="Times New Roman" w:cs="Times New Roman"/>
          <w:sz w:val="24"/>
          <w:szCs w:val="24"/>
        </w:rPr>
        <w:t xml:space="preserve"> Botha and Abdile, </w:t>
      </w:r>
      <w:r w:rsidR="00E871AA" w:rsidRPr="00053DBF">
        <w:rPr>
          <w:rFonts w:ascii="Times New Roman" w:hAnsi="Times New Roman" w:cs="Times New Roman"/>
          <w:sz w:val="24"/>
          <w:szCs w:val="24"/>
        </w:rPr>
        <w:t>3</w:t>
      </w:r>
      <w:r w:rsidRPr="00053DBF">
        <w:rPr>
          <w:rFonts w:ascii="Times New Roman" w:hAnsi="Times New Roman" w:cs="Times New Roman"/>
          <w:sz w:val="24"/>
          <w:szCs w:val="24"/>
        </w:rPr>
        <w:t>.</w:t>
      </w:r>
    </w:p>
  </w:footnote>
  <w:footnote w:id="26">
    <w:p w14:paraId="0B8ADF2F" w14:textId="5CCAA646" w:rsidR="006E46F7" w:rsidRDefault="006E46F7" w:rsidP="00053DBF">
      <w:pPr>
        <w:pStyle w:val="FootnoteText"/>
        <w:spacing w:after="120"/>
        <w:ind w:firstLine="720"/>
      </w:pPr>
      <w:r w:rsidRPr="00053DBF">
        <w:rPr>
          <w:rStyle w:val="FootnoteReference"/>
          <w:rFonts w:ascii="Times New Roman" w:hAnsi="Times New Roman" w:cs="Times New Roman"/>
          <w:sz w:val="24"/>
          <w:szCs w:val="24"/>
        </w:rPr>
        <w:footnoteRef/>
      </w:r>
      <w:r w:rsidRPr="00053DBF">
        <w:rPr>
          <w:rFonts w:ascii="Times New Roman" w:hAnsi="Times New Roman" w:cs="Times New Roman"/>
          <w:sz w:val="24"/>
          <w:szCs w:val="24"/>
        </w:rPr>
        <w:t xml:space="preserve"> </w:t>
      </w:r>
      <w:r w:rsidR="001F117A" w:rsidRPr="00053DBF">
        <w:rPr>
          <w:rFonts w:ascii="Times New Roman" w:hAnsi="Times New Roman" w:cs="Times New Roman"/>
          <w:sz w:val="24"/>
          <w:szCs w:val="24"/>
        </w:rPr>
        <w:t>Botha and Abdile</w:t>
      </w:r>
      <w:r w:rsidRPr="00053DBF">
        <w:rPr>
          <w:rFonts w:ascii="Times New Roman" w:hAnsi="Times New Roman" w:cs="Times New Roman"/>
          <w:sz w:val="24"/>
          <w:szCs w:val="24"/>
        </w:rPr>
        <w:t>, 5.</w:t>
      </w:r>
    </w:p>
  </w:footnote>
  <w:footnote w:id="27">
    <w:p w14:paraId="12A09944" w14:textId="3CBB802D" w:rsidR="00954FA2" w:rsidRPr="00034778" w:rsidRDefault="00954FA2" w:rsidP="00954FA2">
      <w:pPr>
        <w:pStyle w:val="FootnoteText"/>
        <w:widowControl w:val="0"/>
        <w:spacing w:after="120"/>
        <w:ind w:firstLine="720"/>
        <w:rPr>
          <w:rFonts w:ascii="Times New Roman" w:hAnsi="Times New Roman" w:cs="Times New Roman"/>
          <w:sz w:val="24"/>
          <w:szCs w:val="24"/>
        </w:rPr>
      </w:pPr>
      <w:r w:rsidRPr="00034778">
        <w:rPr>
          <w:rStyle w:val="FootnoteReference"/>
          <w:rFonts w:ascii="Times New Roman" w:hAnsi="Times New Roman" w:cs="Times New Roman"/>
          <w:sz w:val="24"/>
          <w:szCs w:val="24"/>
        </w:rPr>
        <w:footnoteRef/>
      </w:r>
      <w:r w:rsidRPr="00034778">
        <w:rPr>
          <w:rFonts w:ascii="Times New Roman" w:hAnsi="Times New Roman" w:cs="Times New Roman"/>
          <w:sz w:val="24"/>
          <w:szCs w:val="24"/>
        </w:rPr>
        <w:t xml:space="preserve"> </w:t>
      </w:r>
      <w:r w:rsidR="001F117A" w:rsidRPr="002114B3">
        <w:rPr>
          <w:rFonts w:ascii="Times New Roman" w:hAnsi="Times New Roman" w:cs="Times New Roman"/>
          <w:sz w:val="24"/>
          <w:szCs w:val="24"/>
        </w:rPr>
        <w:t>Botha and Abdile</w:t>
      </w:r>
      <w:r w:rsidR="001F117A">
        <w:rPr>
          <w:rFonts w:ascii="Times New Roman" w:hAnsi="Times New Roman" w:cs="Times New Roman"/>
          <w:sz w:val="24"/>
          <w:szCs w:val="24"/>
        </w:rPr>
        <w:t>, 5</w:t>
      </w:r>
      <w:r w:rsidR="00B509FD">
        <w:rPr>
          <w:rFonts w:ascii="Times New Roman" w:hAnsi="Times New Roman" w:cs="Times New Roman"/>
          <w:sz w:val="24"/>
          <w:szCs w:val="24"/>
        </w:rPr>
        <w:t>.</w:t>
      </w:r>
    </w:p>
  </w:footnote>
  <w:footnote w:id="28">
    <w:p w14:paraId="686012E9" w14:textId="2ED820C1" w:rsidR="00E85FF1" w:rsidRPr="00034778" w:rsidRDefault="00E85FF1" w:rsidP="00E85FF1">
      <w:pPr>
        <w:pStyle w:val="FootnoteText"/>
        <w:widowControl w:val="0"/>
        <w:spacing w:after="120"/>
        <w:ind w:firstLine="720"/>
        <w:rPr>
          <w:rFonts w:ascii="Times New Roman" w:hAnsi="Times New Roman" w:cs="Times New Roman"/>
          <w:sz w:val="24"/>
          <w:szCs w:val="24"/>
        </w:rPr>
      </w:pPr>
      <w:r w:rsidRPr="00034778">
        <w:rPr>
          <w:rStyle w:val="FootnoteReference"/>
          <w:rFonts w:ascii="Times New Roman" w:hAnsi="Times New Roman" w:cs="Times New Roman"/>
          <w:sz w:val="24"/>
          <w:szCs w:val="24"/>
        </w:rPr>
        <w:footnoteRef/>
      </w:r>
      <w:r w:rsidRPr="00034778">
        <w:rPr>
          <w:rFonts w:ascii="Times New Roman" w:hAnsi="Times New Roman" w:cs="Times New Roman"/>
          <w:sz w:val="24"/>
          <w:szCs w:val="24"/>
        </w:rPr>
        <w:t xml:space="preserve"> </w:t>
      </w:r>
      <w:r w:rsidR="00B509FD" w:rsidRPr="002114B3">
        <w:rPr>
          <w:rFonts w:ascii="Times New Roman" w:hAnsi="Times New Roman" w:cs="Times New Roman"/>
          <w:sz w:val="24"/>
          <w:szCs w:val="24"/>
        </w:rPr>
        <w:t>Botha and Abdile</w:t>
      </w:r>
      <w:r w:rsidR="006E46F7">
        <w:rPr>
          <w:rFonts w:ascii="Times New Roman" w:hAnsi="Times New Roman" w:cs="Times New Roman"/>
          <w:sz w:val="24"/>
          <w:szCs w:val="24"/>
        </w:rPr>
        <w:t>,</w:t>
      </w:r>
      <w:r w:rsidRPr="00034778">
        <w:rPr>
          <w:rFonts w:ascii="Times New Roman" w:hAnsi="Times New Roman" w:cs="Times New Roman"/>
          <w:sz w:val="24"/>
          <w:szCs w:val="24"/>
        </w:rPr>
        <w:t xml:space="preserve"> 8.</w:t>
      </w:r>
    </w:p>
  </w:footnote>
  <w:footnote w:id="29">
    <w:p w14:paraId="2149C1D2" w14:textId="71CF53E0" w:rsidR="00FC3660" w:rsidRDefault="00FC3660" w:rsidP="00FC3660">
      <w:pPr>
        <w:pStyle w:val="FootnoteText"/>
        <w:widowControl w:val="0"/>
        <w:spacing w:after="120"/>
        <w:ind w:firstLine="720"/>
      </w:pPr>
      <w:r w:rsidRPr="00034778">
        <w:rPr>
          <w:rStyle w:val="FootnoteReference"/>
          <w:rFonts w:ascii="Times New Roman" w:hAnsi="Times New Roman" w:cs="Times New Roman"/>
          <w:sz w:val="24"/>
          <w:szCs w:val="24"/>
        </w:rPr>
        <w:footnoteRef/>
      </w:r>
      <w:r w:rsidRPr="00034778">
        <w:rPr>
          <w:rFonts w:ascii="Times New Roman" w:hAnsi="Times New Roman" w:cs="Times New Roman"/>
          <w:sz w:val="24"/>
          <w:szCs w:val="24"/>
        </w:rPr>
        <w:t xml:space="preserve"> </w:t>
      </w:r>
      <w:r>
        <w:rPr>
          <w:rFonts w:ascii="Times New Roman" w:hAnsi="Times New Roman" w:cs="Times New Roman"/>
          <w:sz w:val="24"/>
          <w:szCs w:val="24"/>
        </w:rPr>
        <w:t>Ibid</w:t>
      </w:r>
      <w:r w:rsidR="0097681D">
        <w:rPr>
          <w:rFonts w:ascii="Times New Roman" w:hAnsi="Times New Roman" w:cs="Times New Roman"/>
          <w:sz w:val="24"/>
          <w:szCs w:val="24"/>
        </w:rPr>
        <w:t>.</w:t>
      </w:r>
    </w:p>
  </w:footnote>
  <w:footnote w:id="30">
    <w:p w14:paraId="2FBDAB57" w14:textId="77777777" w:rsidR="006E6E4A" w:rsidRPr="00034778" w:rsidRDefault="006E6E4A" w:rsidP="006E6E4A">
      <w:pPr>
        <w:pStyle w:val="FootnoteText"/>
        <w:widowControl w:val="0"/>
        <w:spacing w:after="120"/>
        <w:ind w:firstLine="720"/>
        <w:rPr>
          <w:rFonts w:ascii="Times New Roman" w:hAnsi="Times New Roman" w:cs="Times New Roman"/>
          <w:sz w:val="24"/>
          <w:szCs w:val="24"/>
        </w:rPr>
      </w:pPr>
      <w:r w:rsidRPr="00034778">
        <w:rPr>
          <w:rStyle w:val="FootnoteReference"/>
          <w:rFonts w:ascii="Times New Roman" w:hAnsi="Times New Roman" w:cs="Times New Roman"/>
          <w:sz w:val="24"/>
          <w:szCs w:val="24"/>
        </w:rPr>
        <w:footnoteRef/>
      </w:r>
      <w:r w:rsidRPr="00034778">
        <w:rPr>
          <w:rFonts w:ascii="Times New Roman" w:hAnsi="Times New Roman" w:cs="Times New Roman"/>
          <w:sz w:val="24"/>
          <w:szCs w:val="24"/>
        </w:rPr>
        <w:t xml:space="preserve"> Sjah, 35; </w:t>
      </w:r>
      <w:bookmarkStart w:id="4" w:name="_Hlk190359332"/>
      <w:r w:rsidRPr="00695327">
        <w:rPr>
          <w:rFonts w:ascii="Times New Roman" w:hAnsi="Times New Roman" w:cs="Times New Roman"/>
          <w:sz w:val="24"/>
          <w:szCs w:val="24"/>
        </w:rPr>
        <w:t>Speckhard and Shajkovci</w:t>
      </w:r>
      <w:bookmarkEnd w:id="4"/>
      <w:r w:rsidRPr="00695327">
        <w:rPr>
          <w:rFonts w:ascii="Times New Roman" w:hAnsi="Times New Roman" w:cs="Times New Roman"/>
          <w:sz w:val="24"/>
          <w:szCs w:val="24"/>
        </w:rPr>
        <w:t>, 3</w:t>
      </w:r>
    </w:p>
  </w:footnote>
  <w:footnote w:id="31">
    <w:p w14:paraId="1A62F389" w14:textId="77777777" w:rsidR="006E6E4A" w:rsidRPr="00A81735" w:rsidRDefault="006E6E4A" w:rsidP="006E6E4A">
      <w:pPr>
        <w:pStyle w:val="FootnoteText"/>
        <w:spacing w:after="120"/>
        <w:ind w:firstLine="720"/>
        <w:rPr>
          <w:rFonts w:ascii="Times New Roman" w:hAnsi="Times New Roman" w:cs="Times New Roman"/>
          <w:sz w:val="24"/>
          <w:szCs w:val="24"/>
        </w:rPr>
      </w:pPr>
      <w:r w:rsidRPr="00A81735">
        <w:rPr>
          <w:rStyle w:val="FootnoteReference"/>
          <w:rFonts w:ascii="Times New Roman" w:hAnsi="Times New Roman" w:cs="Times New Roman"/>
          <w:sz w:val="24"/>
          <w:szCs w:val="24"/>
        </w:rPr>
        <w:footnoteRef/>
      </w:r>
      <w:r w:rsidRPr="00A81735">
        <w:rPr>
          <w:rFonts w:ascii="Times New Roman" w:hAnsi="Times New Roman" w:cs="Times New Roman"/>
          <w:sz w:val="24"/>
          <w:szCs w:val="24"/>
        </w:rPr>
        <w:t xml:space="preserve"> Lauren Ploch, “Countering Terrorism in East Africa: The U.S. Response,” Congressional Research Service (CRS), R41473, 2019, 9.</w:t>
      </w:r>
    </w:p>
  </w:footnote>
  <w:footnote w:id="32">
    <w:p w14:paraId="610BF7DD" w14:textId="77777777" w:rsidR="00290585" w:rsidRPr="00034778" w:rsidRDefault="00290585" w:rsidP="00290585">
      <w:pPr>
        <w:pStyle w:val="FootnoteText"/>
        <w:widowControl w:val="0"/>
        <w:spacing w:after="120"/>
        <w:ind w:firstLine="720"/>
        <w:rPr>
          <w:rFonts w:ascii="Times New Roman" w:hAnsi="Times New Roman" w:cs="Times New Roman"/>
          <w:sz w:val="24"/>
          <w:szCs w:val="24"/>
        </w:rPr>
      </w:pPr>
      <w:r w:rsidRPr="00034778">
        <w:rPr>
          <w:rStyle w:val="FootnoteReference"/>
          <w:rFonts w:ascii="Times New Roman" w:hAnsi="Times New Roman" w:cs="Times New Roman"/>
          <w:sz w:val="24"/>
          <w:szCs w:val="24"/>
        </w:rPr>
        <w:footnoteRef/>
      </w:r>
      <w:r w:rsidRPr="00034778">
        <w:rPr>
          <w:rFonts w:ascii="Times New Roman" w:hAnsi="Times New Roman" w:cs="Times New Roman"/>
          <w:sz w:val="24"/>
          <w:szCs w:val="24"/>
        </w:rPr>
        <w:t xml:space="preserve"> Fassrainer, 85.</w:t>
      </w:r>
    </w:p>
  </w:footnote>
  <w:footnote w:id="33">
    <w:p w14:paraId="2330BC6B" w14:textId="77777777" w:rsidR="00290585" w:rsidRPr="00034778" w:rsidRDefault="00290585" w:rsidP="00290585">
      <w:pPr>
        <w:pStyle w:val="FootnoteText"/>
        <w:widowControl w:val="0"/>
        <w:spacing w:after="120"/>
        <w:ind w:firstLine="720"/>
        <w:rPr>
          <w:rFonts w:ascii="Times New Roman" w:hAnsi="Times New Roman" w:cs="Times New Roman"/>
          <w:sz w:val="24"/>
          <w:szCs w:val="24"/>
        </w:rPr>
      </w:pPr>
      <w:r w:rsidRPr="00034778">
        <w:rPr>
          <w:rStyle w:val="FootnoteReference"/>
          <w:rFonts w:ascii="Times New Roman" w:hAnsi="Times New Roman" w:cs="Times New Roman"/>
          <w:sz w:val="24"/>
          <w:szCs w:val="24"/>
        </w:rPr>
        <w:footnoteRef/>
      </w:r>
      <w:r w:rsidRPr="00034778">
        <w:rPr>
          <w:rFonts w:ascii="Times New Roman" w:hAnsi="Times New Roman" w:cs="Times New Roman"/>
          <w:sz w:val="24"/>
          <w:szCs w:val="24"/>
        </w:rPr>
        <w:t xml:space="preserve"> Matt Bryden, “The Strategic Challenge of Somalia’s Al Shabaab: A Strategy of Choice or Necessity?” Center for Strategic and International Studies, CSIS Africa Report Program, 2014, 1.</w:t>
      </w:r>
    </w:p>
  </w:footnote>
  <w:footnote w:id="34">
    <w:p w14:paraId="4CE99DDA" w14:textId="61BC943C" w:rsidR="003B33FC" w:rsidRPr="008972BB" w:rsidRDefault="003B33FC" w:rsidP="003B33FC">
      <w:pPr>
        <w:pStyle w:val="FootnoteText"/>
        <w:spacing w:after="120"/>
        <w:ind w:firstLine="720"/>
        <w:rPr>
          <w:rFonts w:ascii="Times New Roman" w:hAnsi="Times New Roman" w:cs="Times New Roman"/>
          <w:sz w:val="24"/>
          <w:szCs w:val="24"/>
        </w:rPr>
      </w:pPr>
      <w:r w:rsidRPr="008972BB">
        <w:rPr>
          <w:rStyle w:val="FootnoteReference"/>
          <w:rFonts w:ascii="Times New Roman" w:hAnsi="Times New Roman" w:cs="Times New Roman"/>
          <w:sz w:val="24"/>
          <w:szCs w:val="24"/>
        </w:rPr>
        <w:footnoteRef/>
      </w:r>
      <w:r w:rsidRPr="008972BB">
        <w:rPr>
          <w:rFonts w:ascii="Times New Roman" w:hAnsi="Times New Roman" w:cs="Times New Roman"/>
          <w:sz w:val="24"/>
          <w:szCs w:val="24"/>
        </w:rPr>
        <w:t xml:space="preserve"> Klobucista</w:t>
      </w:r>
      <w:r w:rsidR="00C01F39">
        <w:rPr>
          <w:rFonts w:ascii="Times New Roman" w:hAnsi="Times New Roman" w:cs="Times New Roman"/>
          <w:sz w:val="24"/>
          <w:szCs w:val="24"/>
        </w:rPr>
        <w:t xml:space="preserve"> et al.</w:t>
      </w:r>
      <w:r w:rsidRPr="008972BB">
        <w:rPr>
          <w:rFonts w:ascii="Times New Roman" w:hAnsi="Times New Roman" w:cs="Times New Roman"/>
          <w:sz w:val="24"/>
          <w:szCs w:val="24"/>
        </w:rPr>
        <w:t>, 2022.</w:t>
      </w:r>
    </w:p>
  </w:footnote>
  <w:footnote w:id="35">
    <w:p w14:paraId="395992FB" w14:textId="08E04BBD" w:rsidR="003B33FC" w:rsidRPr="00034778" w:rsidRDefault="003B33FC" w:rsidP="003B33FC">
      <w:pPr>
        <w:pStyle w:val="FootnoteText"/>
        <w:widowControl w:val="0"/>
        <w:spacing w:after="120"/>
        <w:ind w:firstLine="720"/>
        <w:rPr>
          <w:rFonts w:ascii="Times New Roman" w:hAnsi="Times New Roman" w:cs="Times New Roman"/>
          <w:sz w:val="24"/>
          <w:szCs w:val="24"/>
        </w:rPr>
      </w:pPr>
      <w:r w:rsidRPr="00034778">
        <w:rPr>
          <w:rStyle w:val="FootnoteReference"/>
          <w:rFonts w:ascii="Times New Roman" w:hAnsi="Times New Roman" w:cs="Times New Roman"/>
          <w:sz w:val="24"/>
          <w:szCs w:val="24"/>
        </w:rPr>
        <w:footnoteRef/>
      </w:r>
      <w:r w:rsidRPr="00034778">
        <w:rPr>
          <w:rFonts w:ascii="Times New Roman" w:hAnsi="Times New Roman" w:cs="Times New Roman"/>
          <w:sz w:val="24"/>
          <w:szCs w:val="24"/>
        </w:rPr>
        <w:t xml:space="preserve"> </w:t>
      </w:r>
      <w:r w:rsidRPr="000B1766">
        <w:rPr>
          <w:rFonts w:ascii="Times New Roman" w:hAnsi="Times New Roman" w:cs="Times New Roman"/>
          <w:sz w:val="24"/>
          <w:szCs w:val="24"/>
        </w:rPr>
        <w:t>Bryden, 1.</w:t>
      </w:r>
    </w:p>
  </w:footnote>
  <w:footnote w:id="36">
    <w:p w14:paraId="3C687868" w14:textId="62AE8C36" w:rsidR="003B33FC" w:rsidRPr="00034778" w:rsidRDefault="003B33FC" w:rsidP="003B33FC">
      <w:pPr>
        <w:pStyle w:val="FootnoteText"/>
        <w:widowControl w:val="0"/>
        <w:spacing w:after="120"/>
        <w:ind w:firstLine="720"/>
        <w:rPr>
          <w:rFonts w:ascii="Times New Roman" w:hAnsi="Times New Roman" w:cs="Times New Roman"/>
          <w:sz w:val="24"/>
          <w:szCs w:val="24"/>
        </w:rPr>
      </w:pPr>
      <w:r w:rsidRPr="00034778">
        <w:rPr>
          <w:rStyle w:val="FootnoteReference"/>
          <w:rFonts w:ascii="Times New Roman" w:hAnsi="Times New Roman" w:cs="Times New Roman"/>
          <w:sz w:val="24"/>
          <w:szCs w:val="24"/>
        </w:rPr>
        <w:footnoteRef/>
      </w:r>
      <w:r w:rsidRPr="00034778">
        <w:rPr>
          <w:rFonts w:ascii="Times New Roman" w:hAnsi="Times New Roman" w:cs="Times New Roman"/>
          <w:sz w:val="24"/>
          <w:szCs w:val="24"/>
        </w:rPr>
        <w:t xml:space="preserve"> </w:t>
      </w:r>
      <w:r w:rsidR="00F662D6">
        <w:rPr>
          <w:rFonts w:ascii="Times New Roman" w:hAnsi="Times New Roman" w:cs="Times New Roman"/>
          <w:sz w:val="24"/>
          <w:szCs w:val="24"/>
        </w:rPr>
        <w:t>Bryden</w:t>
      </w:r>
      <w:r w:rsidRPr="00034778">
        <w:rPr>
          <w:rFonts w:ascii="Times New Roman" w:hAnsi="Times New Roman" w:cs="Times New Roman"/>
          <w:sz w:val="24"/>
          <w:szCs w:val="24"/>
        </w:rPr>
        <w:t>, 2.</w:t>
      </w:r>
    </w:p>
  </w:footnote>
  <w:footnote w:id="37">
    <w:p w14:paraId="0EE003BA" w14:textId="13C9AC10" w:rsidR="003B33FC" w:rsidRPr="00AD0A63" w:rsidRDefault="003B33FC" w:rsidP="003B33FC">
      <w:pPr>
        <w:pStyle w:val="FootnoteText"/>
        <w:widowControl w:val="0"/>
        <w:spacing w:after="120"/>
        <w:ind w:firstLine="720"/>
        <w:rPr>
          <w:rFonts w:ascii="Times New Roman" w:hAnsi="Times New Roman" w:cs="Times New Roman"/>
          <w:sz w:val="24"/>
          <w:szCs w:val="24"/>
        </w:rPr>
      </w:pPr>
      <w:r w:rsidRPr="00AD0A63">
        <w:rPr>
          <w:rStyle w:val="FootnoteReference"/>
          <w:rFonts w:ascii="Times New Roman" w:hAnsi="Times New Roman" w:cs="Times New Roman"/>
          <w:sz w:val="24"/>
          <w:szCs w:val="24"/>
        </w:rPr>
        <w:footnoteRef/>
      </w:r>
      <w:r w:rsidRPr="00AD0A63">
        <w:rPr>
          <w:rFonts w:ascii="Times New Roman" w:hAnsi="Times New Roman" w:cs="Times New Roman"/>
          <w:sz w:val="24"/>
          <w:szCs w:val="24"/>
        </w:rPr>
        <w:t xml:space="preserve"> Sjah</w:t>
      </w:r>
      <w:r w:rsidR="00664B52">
        <w:rPr>
          <w:rFonts w:ascii="Times New Roman" w:hAnsi="Times New Roman" w:cs="Times New Roman"/>
          <w:sz w:val="24"/>
          <w:szCs w:val="24"/>
        </w:rPr>
        <w:t>,</w:t>
      </w:r>
      <w:r w:rsidRPr="00AD0A63">
        <w:rPr>
          <w:rFonts w:ascii="Times New Roman" w:hAnsi="Times New Roman" w:cs="Times New Roman"/>
          <w:sz w:val="24"/>
          <w:szCs w:val="24"/>
        </w:rPr>
        <w:t xml:space="preserve"> 41.</w:t>
      </w:r>
    </w:p>
  </w:footnote>
  <w:footnote w:id="38">
    <w:p w14:paraId="13A1DD9B" w14:textId="40B1E655" w:rsidR="00AD0A63" w:rsidRPr="00AD0A63" w:rsidRDefault="00AD0A63" w:rsidP="00CC6799">
      <w:pPr>
        <w:widowControl w:val="0"/>
        <w:spacing w:after="120" w:line="240" w:lineRule="auto"/>
        <w:ind w:firstLine="720"/>
        <w:rPr>
          <w:rFonts w:ascii="Times New Roman" w:hAnsi="Times New Roman" w:cs="Times New Roman"/>
          <w:sz w:val="24"/>
          <w:szCs w:val="24"/>
        </w:rPr>
      </w:pPr>
      <w:r w:rsidRPr="00AD0A63">
        <w:rPr>
          <w:rStyle w:val="FootnoteReference"/>
          <w:rFonts w:ascii="Times New Roman" w:hAnsi="Times New Roman" w:cs="Times New Roman"/>
          <w:sz w:val="24"/>
          <w:szCs w:val="24"/>
        </w:rPr>
        <w:footnoteRef/>
      </w:r>
      <w:r w:rsidRPr="00AD0A63">
        <w:rPr>
          <w:rFonts w:ascii="Times New Roman" w:hAnsi="Times New Roman" w:cs="Times New Roman"/>
          <w:sz w:val="24"/>
          <w:szCs w:val="24"/>
        </w:rPr>
        <w:t xml:space="preserve"> Micheale K. </w:t>
      </w:r>
      <w:r w:rsidR="00664B52">
        <w:rPr>
          <w:rFonts w:ascii="Times New Roman" w:hAnsi="Times New Roman" w:cs="Times New Roman"/>
          <w:sz w:val="24"/>
          <w:szCs w:val="24"/>
        </w:rPr>
        <w:t xml:space="preserve">Gebru, </w:t>
      </w:r>
      <w:r w:rsidRPr="00AD0A63">
        <w:rPr>
          <w:rFonts w:ascii="Times New Roman" w:hAnsi="Times New Roman" w:cs="Times New Roman"/>
          <w:sz w:val="24"/>
          <w:szCs w:val="24"/>
        </w:rPr>
        <w:t>"Ethiopia and Kenya's Experience and Vulnerability to Al-Shabaab and their Counter-Terrorism Strategies: A Comparative Analysis</w:t>
      </w:r>
      <w:r w:rsidR="00664B52">
        <w:rPr>
          <w:rFonts w:ascii="Times New Roman" w:hAnsi="Times New Roman" w:cs="Times New Roman"/>
          <w:sz w:val="24"/>
          <w:szCs w:val="24"/>
        </w:rPr>
        <w:t>,</w:t>
      </w:r>
      <w:r w:rsidRPr="00AD0A63">
        <w:rPr>
          <w:rFonts w:ascii="Times New Roman" w:hAnsi="Times New Roman" w:cs="Times New Roman"/>
          <w:sz w:val="24"/>
          <w:szCs w:val="24"/>
        </w:rPr>
        <w:t xml:space="preserve">" </w:t>
      </w:r>
      <w:r w:rsidRPr="00664B52">
        <w:rPr>
          <w:rFonts w:ascii="Times New Roman" w:hAnsi="Times New Roman" w:cs="Times New Roman"/>
          <w:i/>
          <w:iCs/>
          <w:sz w:val="24"/>
          <w:szCs w:val="24"/>
        </w:rPr>
        <w:t>African Journal of Terrorism and Insurgency Research</w:t>
      </w:r>
      <w:r w:rsidRPr="00AD0A63">
        <w:rPr>
          <w:rFonts w:ascii="Times New Roman" w:hAnsi="Times New Roman" w:cs="Times New Roman"/>
          <w:sz w:val="24"/>
          <w:szCs w:val="24"/>
        </w:rPr>
        <w:t xml:space="preserve"> 5, no. 1, 2024</w:t>
      </w:r>
      <w:r w:rsidR="00664B52">
        <w:rPr>
          <w:rFonts w:ascii="Times New Roman" w:hAnsi="Times New Roman" w:cs="Times New Roman"/>
          <w:sz w:val="24"/>
          <w:szCs w:val="24"/>
        </w:rPr>
        <w:t>,</w:t>
      </w:r>
      <w:r w:rsidRPr="00AD0A63">
        <w:rPr>
          <w:rFonts w:ascii="Times New Roman" w:hAnsi="Times New Roman" w:cs="Times New Roman"/>
          <w:sz w:val="24"/>
          <w:szCs w:val="24"/>
        </w:rPr>
        <w:t xml:space="preserve"> </w:t>
      </w:r>
      <w:r w:rsidR="00276FFD">
        <w:rPr>
          <w:rFonts w:ascii="Times New Roman" w:hAnsi="Times New Roman" w:cs="Times New Roman"/>
          <w:sz w:val="24"/>
          <w:szCs w:val="24"/>
        </w:rPr>
        <w:t>43</w:t>
      </w:r>
      <w:r w:rsidRPr="00AD0A63">
        <w:rPr>
          <w:rFonts w:ascii="Times New Roman" w:hAnsi="Times New Roman" w:cs="Times New Roman"/>
          <w:sz w:val="24"/>
          <w:szCs w:val="24"/>
        </w:rPr>
        <w:t>.</w:t>
      </w:r>
    </w:p>
  </w:footnote>
  <w:footnote w:id="39">
    <w:p w14:paraId="4DAE6966" w14:textId="24186AFA" w:rsidR="003B33FC" w:rsidRPr="00AD0A63" w:rsidRDefault="003B33FC" w:rsidP="003B33FC">
      <w:pPr>
        <w:pStyle w:val="FootnoteText"/>
        <w:widowControl w:val="0"/>
        <w:spacing w:after="120"/>
        <w:ind w:firstLine="720"/>
        <w:rPr>
          <w:rFonts w:ascii="Times New Roman" w:hAnsi="Times New Roman" w:cs="Times New Roman"/>
          <w:sz w:val="24"/>
          <w:szCs w:val="24"/>
        </w:rPr>
      </w:pPr>
      <w:r w:rsidRPr="00AD0A63">
        <w:rPr>
          <w:rStyle w:val="FootnoteReference"/>
          <w:rFonts w:ascii="Times New Roman" w:hAnsi="Times New Roman" w:cs="Times New Roman"/>
          <w:sz w:val="24"/>
          <w:szCs w:val="24"/>
        </w:rPr>
        <w:footnoteRef/>
      </w:r>
      <w:r w:rsidRPr="00AD0A63">
        <w:rPr>
          <w:rFonts w:ascii="Times New Roman" w:hAnsi="Times New Roman" w:cs="Times New Roman"/>
          <w:sz w:val="24"/>
          <w:szCs w:val="24"/>
        </w:rPr>
        <w:t xml:space="preserve"> Speckhard </w:t>
      </w:r>
      <w:r w:rsidR="0054418F" w:rsidRPr="00AD0A63">
        <w:rPr>
          <w:rFonts w:ascii="Times New Roman" w:hAnsi="Times New Roman" w:cs="Times New Roman"/>
          <w:sz w:val="24"/>
          <w:szCs w:val="24"/>
        </w:rPr>
        <w:t xml:space="preserve">and </w:t>
      </w:r>
      <w:r w:rsidRPr="00AD0A63">
        <w:rPr>
          <w:rFonts w:ascii="Times New Roman" w:hAnsi="Times New Roman" w:cs="Times New Roman"/>
          <w:sz w:val="24"/>
          <w:szCs w:val="24"/>
        </w:rPr>
        <w:t>Shajkovci, 3.</w:t>
      </w:r>
    </w:p>
  </w:footnote>
  <w:footnote w:id="40">
    <w:p w14:paraId="370E4F2A" w14:textId="77777777" w:rsidR="003B33FC" w:rsidRPr="00AD0A63" w:rsidRDefault="003B33FC" w:rsidP="003B33FC">
      <w:pPr>
        <w:pStyle w:val="FootnoteText"/>
        <w:widowControl w:val="0"/>
        <w:spacing w:after="120"/>
        <w:ind w:firstLine="720"/>
        <w:rPr>
          <w:rFonts w:ascii="Times New Roman" w:hAnsi="Times New Roman" w:cs="Times New Roman"/>
          <w:sz w:val="24"/>
          <w:szCs w:val="24"/>
        </w:rPr>
      </w:pPr>
      <w:r w:rsidRPr="00AD0A63">
        <w:rPr>
          <w:rStyle w:val="FootnoteReference"/>
          <w:rFonts w:ascii="Times New Roman" w:hAnsi="Times New Roman" w:cs="Times New Roman"/>
          <w:sz w:val="24"/>
          <w:szCs w:val="24"/>
        </w:rPr>
        <w:footnoteRef/>
      </w:r>
      <w:r w:rsidRPr="00AD0A63">
        <w:rPr>
          <w:rFonts w:ascii="Times New Roman" w:hAnsi="Times New Roman" w:cs="Times New Roman"/>
          <w:sz w:val="24"/>
          <w:szCs w:val="24"/>
        </w:rPr>
        <w:t xml:space="preserve"> Abdishakur Jama and Filiz Katman, “Peacekeeping and Social Conflict in Somalia: The Case of Amisom-African Union Mission in Somalia.” </w:t>
      </w:r>
      <w:r w:rsidRPr="00AD0A63">
        <w:rPr>
          <w:rFonts w:ascii="Times New Roman" w:hAnsi="Times New Roman" w:cs="Times New Roman"/>
          <w:i/>
          <w:iCs/>
          <w:sz w:val="24"/>
          <w:szCs w:val="24"/>
        </w:rPr>
        <w:t>European</w:t>
      </w:r>
      <w:r w:rsidRPr="00AD0A63">
        <w:rPr>
          <w:rFonts w:ascii="Times New Roman" w:hAnsi="Times New Roman" w:cs="Times New Roman"/>
          <w:sz w:val="24"/>
          <w:szCs w:val="24"/>
        </w:rPr>
        <w:t xml:space="preserve"> </w:t>
      </w:r>
      <w:r w:rsidRPr="00AD0A63">
        <w:rPr>
          <w:rFonts w:ascii="Times New Roman" w:hAnsi="Times New Roman" w:cs="Times New Roman"/>
          <w:i/>
          <w:iCs/>
          <w:sz w:val="24"/>
          <w:szCs w:val="24"/>
        </w:rPr>
        <w:t>Researcher</w:t>
      </w:r>
      <w:r w:rsidRPr="00AD0A63">
        <w:rPr>
          <w:rFonts w:ascii="Times New Roman" w:hAnsi="Times New Roman" w:cs="Times New Roman"/>
          <w:sz w:val="24"/>
          <w:szCs w:val="24"/>
        </w:rPr>
        <w:t xml:space="preserve"> 10.4, 2019, 223; Paul D. Williams, “Subduing Al-Shabaab: The Somalia Model of Counterterrorism and Its Limits,” </w:t>
      </w:r>
      <w:r w:rsidRPr="00AD0A63">
        <w:rPr>
          <w:rFonts w:ascii="Times New Roman" w:hAnsi="Times New Roman" w:cs="Times New Roman"/>
          <w:i/>
          <w:iCs/>
          <w:sz w:val="24"/>
          <w:szCs w:val="24"/>
        </w:rPr>
        <w:t>Washington Quarterly</w:t>
      </w:r>
      <w:r w:rsidRPr="00AD0A63">
        <w:rPr>
          <w:rFonts w:ascii="Times New Roman" w:hAnsi="Times New Roman" w:cs="Times New Roman"/>
          <w:sz w:val="24"/>
          <w:szCs w:val="24"/>
        </w:rPr>
        <w:t> 41 (2), 2019, 95-96.</w:t>
      </w:r>
    </w:p>
  </w:footnote>
  <w:footnote w:id="41">
    <w:p w14:paraId="3AFFC152" w14:textId="77777777" w:rsidR="003B33FC" w:rsidRPr="00AD0A63" w:rsidRDefault="003B33FC" w:rsidP="003B33FC">
      <w:pPr>
        <w:pStyle w:val="FootnoteText"/>
        <w:widowControl w:val="0"/>
        <w:spacing w:after="120"/>
        <w:ind w:firstLine="720"/>
        <w:rPr>
          <w:rFonts w:ascii="Times New Roman" w:hAnsi="Times New Roman" w:cs="Times New Roman"/>
          <w:sz w:val="24"/>
          <w:szCs w:val="24"/>
        </w:rPr>
      </w:pPr>
      <w:r w:rsidRPr="00AD0A63">
        <w:rPr>
          <w:rStyle w:val="FootnoteReference"/>
          <w:rFonts w:ascii="Times New Roman" w:hAnsi="Times New Roman" w:cs="Times New Roman"/>
          <w:sz w:val="24"/>
          <w:szCs w:val="24"/>
        </w:rPr>
        <w:footnoteRef/>
      </w:r>
      <w:r w:rsidRPr="00AD0A63">
        <w:rPr>
          <w:rFonts w:ascii="Times New Roman" w:hAnsi="Times New Roman" w:cs="Times New Roman"/>
          <w:sz w:val="24"/>
          <w:szCs w:val="24"/>
        </w:rPr>
        <w:t xml:space="preserve"> Jama and Katman, 228.</w:t>
      </w:r>
    </w:p>
  </w:footnote>
  <w:footnote w:id="42">
    <w:p w14:paraId="6B3AD02C" w14:textId="6D0F1856" w:rsidR="009D1AE7" w:rsidRPr="009D1AE7" w:rsidRDefault="009D1AE7" w:rsidP="009D1AE7">
      <w:pPr>
        <w:pStyle w:val="FootnoteText"/>
        <w:spacing w:after="120"/>
        <w:ind w:firstLine="720"/>
        <w:rPr>
          <w:rFonts w:ascii="Times New Roman" w:hAnsi="Times New Roman" w:cs="Times New Roman"/>
          <w:sz w:val="24"/>
          <w:szCs w:val="24"/>
        </w:rPr>
      </w:pPr>
      <w:r w:rsidRPr="00AD0A63">
        <w:rPr>
          <w:rStyle w:val="FootnoteReference"/>
          <w:rFonts w:ascii="Times New Roman" w:hAnsi="Times New Roman" w:cs="Times New Roman"/>
          <w:sz w:val="24"/>
          <w:szCs w:val="24"/>
        </w:rPr>
        <w:footnoteRef/>
      </w:r>
      <w:r w:rsidRPr="00AD0A63">
        <w:rPr>
          <w:rFonts w:ascii="Times New Roman" w:hAnsi="Times New Roman" w:cs="Times New Roman"/>
          <w:sz w:val="24"/>
          <w:szCs w:val="24"/>
        </w:rPr>
        <w:t xml:space="preserve"> U.S. Government, “Foreign Terrorist Organizations: Al-Shabaab,” U.S. National Counterterrorism Center, 2025.</w:t>
      </w:r>
    </w:p>
  </w:footnote>
  <w:footnote w:id="43">
    <w:p w14:paraId="00A83013" w14:textId="1FC643F0" w:rsidR="003B33FC" w:rsidRPr="00637BA2" w:rsidRDefault="003B33FC" w:rsidP="003B33FC">
      <w:pPr>
        <w:pStyle w:val="FootnoteText"/>
        <w:spacing w:after="120"/>
        <w:ind w:firstLine="720"/>
        <w:rPr>
          <w:rFonts w:ascii="Times New Roman" w:hAnsi="Times New Roman" w:cs="Times New Roman"/>
          <w:sz w:val="24"/>
          <w:szCs w:val="24"/>
        </w:rPr>
      </w:pPr>
      <w:r w:rsidRPr="008972BB">
        <w:rPr>
          <w:rStyle w:val="FootnoteReference"/>
          <w:rFonts w:ascii="Times New Roman" w:hAnsi="Times New Roman" w:cs="Times New Roman"/>
          <w:sz w:val="24"/>
          <w:szCs w:val="24"/>
        </w:rPr>
        <w:footnoteRef/>
      </w:r>
      <w:r w:rsidRPr="008972BB">
        <w:rPr>
          <w:rFonts w:ascii="Times New Roman" w:hAnsi="Times New Roman" w:cs="Times New Roman"/>
          <w:sz w:val="24"/>
          <w:szCs w:val="24"/>
        </w:rPr>
        <w:t xml:space="preserve"> Barnett, 21.</w:t>
      </w:r>
    </w:p>
  </w:footnote>
  <w:footnote w:id="44">
    <w:p w14:paraId="4F48EEBE" w14:textId="77777777" w:rsidR="003B33FC" w:rsidRPr="008972BB" w:rsidRDefault="003B33FC" w:rsidP="003B33FC">
      <w:pPr>
        <w:pStyle w:val="FootnoteText"/>
        <w:widowControl w:val="0"/>
        <w:spacing w:after="120"/>
        <w:ind w:firstLine="720"/>
        <w:rPr>
          <w:rFonts w:ascii="Times New Roman" w:hAnsi="Times New Roman" w:cs="Times New Roman"/>
          <w:sz w:val="24"/>
          <w:szCs w:val="24"/>
        </w:rPr>
      </w:pPr>
      <w:r w:rsidRPr="008972BB">
        <w:rPr>
          <w:rStyle w:val="FootnoteReference"/>
          <w:rFonts w:ascii="Times New Roman" w:hAnsi="Times New Roman" w:cs="Times New Roman"/>
          <w:sz w:val="24"/>
          <w:szCs w:val="24"/>
        </w:rPr>
        <w:footnoteRef/>
      </w:r>
      <w:r w:rsidRPr="008972BB">
        <w:rPr>
          <w:rFonts w:ascii="Times New Roman" w:hAnsi="Times New Roman" w:cs="Times New Roman"/>
          <w:sz w:val="24"/>
          <w:szCs w:val="24"/>
        </w:rPr>
        <w:t xml:space="preserve"> Barnett, 20; Speckhard and Shajkovci, 3.</w:t>
      </w:r>
    </w:p>
  </w:footnote>
  <w:footnote w:id="45">
    <w:p w14:paraId="3BFBBE73" w14:textId="77777777" w:rsidR="003B33FC" w:rsidRPr="008972BB" w:rsidRDefault="003B33FC" w:rsidP="003B33FC">
      <w:pPr>
        <w:pStyle w:val="FootnoteText"/>
        <w:spacing w:after="120"/>
        <w:ind w:firstLine="720"/>
        <w:rPr>
          <w:rFonts w:ascii="Times New Roman" w:hAnsi="Times New Roman" w:cs="Times New Roman"/>
          <w:sz w:val="24"/>
          <w:szCs w:val="24"/>
        </w:rPr>
      </w:pPr>
      <w:r w:rsidRPr="008972BB">
        <w:rPr>
          <w:rStyle w:val="FootnoteReference"/>
          <w:rFonts w:ascii="Times New Roman" w:hAnsi="Times New Roman" w:cs="Times New Roman"/>
          <w:sz w:val="24"/>
          <w:szCs w:val="24"/>
        </w:rPr>
        <w:footnoteRef/>
      </w:r>
      <w:r w:rsidRPr="008972BB">
        <w:rPr>
          <w:rFonts w:ascii="Times New Roman" w:hAnsi="Times New Roman" w:cs="Times New Roman"/>
          <w:sz w:val="24"/>
          <w:szCs w:val="24"/>
        </w:rPr>
        <w:t xml:space="preserve"> “ATMIS Transition and Post-ATMIS Security Arrangements in Somalia,” International Peace Institute: Stimson Center, 2024, 1.</w:t>
      </w:r>
    </w:p>
  </w:footnote>
  <w:footnote w:id="46">
    <w:p w14:paraId="43C61566" w14:textId="77777777" w:rsidR="003B33FC" w:rsidRPr="008972BB" w:rsidRDefault="003B33FC" w:rsidP="003B33FC">
      <w:pPr>
        <w:pStyle w:val="FootnoteText"/>
        <w:spacing w:after="120"/>
        <w:ind w:firstLine="720"/>
        <w:rPr>
          <w:rFonts w:ascii="Times New Roman" w:hAnsi="Times New Roman" w:cs="Times New Roman"/>
          <w:sz w:val="24"/>
          <w:szCs w:val="24"/>
        </w:rPr>
      </w:pPr>
      <w:r w:rsidRPr="008972BB">
        <w:rPr>
          <w:rStyle w:val="FootnoteReference"/>
          <w:rFonts w:ascii="Times New Roman" w:hAnsi="Times New Roman" w:cs="Times New Roman"/>
          <w:sz w:val="24"/>
          <w:szCs w:val="24"/>
        </w:rPr>
        <w:footnoteRef/>
      </w:r>
      <w:r w:rsidRPr="008972BB">
        <w:rPr>
          <w:rFonts w:ascii="Times New Roman" w:hAnsi="Times New Roman" w:cs="Times New Roman"/>
          <w:sz w:val="24"/>
          <w:szCs w:val="24"/>
        </w:rPr>
        <w:t xml:space="preserve"> Colin Robinson, “As ATMIS Looks to Withdraw, the Risk of Large-Scale al-Shabaab Success in Southern Somalia is High,” International Peace Institute, 2024.</w:t>
      </w:r>
    </w:p>
  </w:footnote>
  <w:footnote w:id="47">
    <w:p w14:paraId="1EAFB86D" w14:textId="04A0A5C1" w:rsidR="00880737" w:rsidRPr="0023128E" w:rsidRDefault="00880737" w:rsidP="0023128E">
      <w:pPr>
        <w:pStyle w:val="FootnoteText"/>
        <w:spacing w:after="120"/>
        <w:ind w:firstLine="720"/>
        <w:rPr>
          <w:rFonts w:ascii="Times New Roman" w:hAnsi="Times New Roman" w:cs="Times New Roman"/>
          <w:sz w:val="24"/>
          <w:szCs w:val="24"/>
        </w:rPr>
      </w:pPr>
      <w:r w:rsidRPr="0023128E">
        <w:rPr>
          <w:rStyle w:val="FootnoteReference"/>
          <w:rFonts w:ascii="Times New Roman" w:hAnsi="Times New Roman" w:cs="Times New Roman"/>
          <w:sz w:val="24"/>
          <w:szCs w:val="24"/>
        </w:rPr>
        <w:footnoteRef/>
      </w:r>
      <w:r w:rsidRPr="0023128E">
        <w:rPr>
          <w:rFonts w:ascii="Times New Roman" w:hAnsi="Times New Roman" w:cs="Times New Roman"/>
          <w:sz w:val="24"/>
          <w:szCs w:val="24"/>
        </w:rPr>
        <w:t xml:space="preserve"> </w:t>
      </w:r>
      <w:r w:rsidR="0023128E" w:rsidRPr="0023128E">
        <w:rPr>
          <w:rFonts w:ascii="Times New Roman" w:hAnsi="Times New Roman" w:cs="Times New Roman"/>
          <w:sz w:val="24"/>
          <w:szCs w:val="24"/>
        </w:rPr>
        <w:t>Henok H</w:t>
      </w:r>
      <w:r w:rsidRPr="0023128E">
        <w:rPr>
          <w:rFonts w:ascii="Times New Roman" w:hAnsi="Times New Roman" w:cs="Times New Roman"/>
          <w:sz w:val="24"/>
          <w:szCs w:val="24"/>
        </w:rPr>
        <w:t>etachew, “The Post-African Union Transition Mission in Somalia and its Regional Security Implications</w:t>
      </w:r>
      <w:r w:rsidR="0023128E" w:rsidRPr="0023128E">
        <w:rPr>
          <w:rFonts w:ascii="Times New Roman" w:hAnsi="Times New Roman" w:cs="Times New Roman"/>
          <w:sz w:val="24"/>
          <w:szCs w:val="24"/>
        </w:rPr>
        <w:t>,</w:t>
      </w:r>
      <w:r w:rsidRPr="0023128E">
        <w:rPr>
          <w:rFonts w:ascii="Times New Roman" w:hAnsi="Times New Roman" w:cs="Times New Roman"/>
          <w:sz w:val="24"/>
          <w:szCs w:val="24"/>
        </w:rPr>
        <w:t>” Georgetown University, 2024.</w:t>
      </w:r>
    </w:p>
  </w:footnote>
  <w:footnote w:id="48">
    <w:p w14:paraId="212FB8CE" w14:textId="77777777" w:rsidR="003B33FC" w:rsidRDefault="003B33FC" w:rsidP="003B33FC">
      <w:pPr>
        <w:pStyle w:val="FootnoteText"/>
        <w:spacing w:after="120"/>
        <w:ind w:firstLine="720"/>
      </w:pPr>
      <w:r w:rsidRPr="008972BB">
        <w:rPr>
          <w:rStyle w:val="FootnoteReference"/>
          <w:rFonts w:ascii="Times New Roman" w:hAnsi="Times New Roman" w:cs="Times New Roman"/>
          <w:sz w:val="24"/>
          <w:szCs w:val="24"/>
        </w:rPr>
        <w:footnoteRef/>
      </w:r>
      <w:r w:rsidRPr="008972BB">
        <w:rPr>
          <w:rFonts w:ascii="Times New Roman" w:hAnsi="Times New Roman" w:cs="Times New Roman"/>
          <w:sz w:val="24"/>
          <w:szCs w:val="24"/>
        </w:rPr>
        <w:t xml:space="preserve"> Ibid.</w:t>
      </w:r>
    </w:p>
  </w:footnote>
  <w:footnote w:id="49">
    <w:p w14:paraId="3ED18D01" w14:textId="07AACF96" w:rsidR="003B33FC" w:rsidRPr="005D3C04" w:rsidRDefault="003B33FC" w:rsidP="003B33FC">
      <w:pPr>
        <w:pStyle w:val="FootnoteText"/>
        <w:spacing w:after="120"/>
        <w:ind w:firstLine="720"/>
        <w:rPr>
          <w:rFonts w:ascii="Times New Roman" w:hAnsi="Times New Roman" w:cs="Times New Roman"/>
          <w:sz w:val="24"/>
          <w:szCs w:val="24"/>
        </w:rPr>
      </w:pPr>
      <w:r w:rsidRPr="005D3C04">
        <w:rPr>
          <w:rStyle w:val="FootnoteReference"/>
          <w:rFonts w:ascii="Times New Roman" w:hAnsi="Times New Roman" w:cs="Times New Roman"/>
          <w:sz w:val="24"/>
          <w:szCs w:val="24"/>
        </w:rPr>
        <w:footnoteRef/>
      </w:r>
      <w:r w:rsidRPr="005D3C04">
        <w:rPr>
          <w:rFonts w:ascii="Times New Roman" w:hAnsi="Times New Roman" w:cs="Times New Roman"/>
          <w:sz w:val="24"/>
          <w:szCs w:val="24"/>
        </w:rPr>
        <w:t xml:space="preserve"> </w:t>
      </w:r>
      <w:r w:rsidR="00F662D6" w:rsidRPr="0023128E">
        <w:rPr>
          <w:rFonts w:ascii="Times New Roman" w:hAnsi="Times New Roman" w:cs="Times New Roman"/>
          <w:sz w:val="24"/>
          <w:szCs w:val="24"/>
        </w:rPr>
        <w:t>Hetachew</w:t>
      </w:r>
      <w:r w:rsidR="00F662D6">
        <w:rPr>
          <w:rFonts w:ascii="Times New Roman" w:hAnsi="Times New Roman" w:cs="Times New Roman"/>
          <w:sz w:val="24"/>
          <w:szCs w:val="24"/>
        </w:rPr>
        <w:t xml:space="preserve"> 2024</w:t>
      </w:r>
      <w:r w:rsidRPr="005D3C04">
        <w:rPr>
          <w:rFonts w:ascii="Times New Roman" w:hAnsi="Times New Roman" w:cs="Times New Roman"/>
          <w:sz w:val="24"/>
          <w:szCs w:val="24"/>
        </w:rPr>
        <w:t>.</w:t>
      </w:r>
    </w:p>
  </w:footnote>
  <w:footnote w:id="50">
    <w:p w14:paraId="081B34DC" w14:textId="3DD4EBE1" w:rsidR="003B33FC" w:rsidRPr="00AC3100" w:rsidRDefault="003B33FC" w:rsidP="003B33FC">
      <w:pPr>
        <w:pStyle w:val="FootnoteText"/>
        <w:spacing w:after="120"/>
        <w:ind w:firstLine="720"/>
        <w:rPr>
          <w:rFonts w:ascii="Times New Roman" w:hAnsi="Times New Roman" w:cs="Times New Roman"/>
          <w:sz w:val="24"/>
          <w:szCs w:val="24"/>
        </w:rPr>
      </w:pPr>
      <w:r w:rsidRPr="00AC3100">
        <w:rPr>
          <w:rStyle w:val="FootnoteReference"/>
          <w:rFonts w:ascii="Times New Roman" w:hAnsi="Times New Roman" w:cs="Times New Roman"/>
          <w:sz w:val="24"/>
          <w:szCs w:val="24"/>
        </w:rPr>
        <w:footnoteRef/>
      </w:r>
      <w:r w:rsidRPr="00AC3100">
        <w:rPr>
          <w:rFonts w:ascii="Times New Roman" w:hAnsi="Times New Roman" w:cs="Times New Roman"/>
          <w:sz w:val="24"/>
          <w:szCs w:val="24"/>
        </w:rPr>
        <w:t xml:space="preserve"> Afyare A.</w:t>
      </w:r>
      <w:r w:rsidR="007C6E12">
        <w:rPr>
          <w:rFonts w:ascii="Times New Roman" w:hAnsi="Times New Roman" w:cs="Times New Roman"/>
          <w:sz w:val="24"/>
          <w:szCs w:val="24"/>
        </w:rPr>
        <w:t xml:space="preserve"> Elmi</w:t>
      </w:r>
      <w:r w:rsidRPr="00AC3100">
        <w:rPr>
          <w:rFonts w:ascii="Times New Roman" w:hAnsi="Times New Roman" w:cs="Times New Roman"/>
          <w:sz w:val="24"/>
          <w:szCs w:val="24"/>
        </w:rPr>
        <w:t xml:space="preserve">, “Engaging Al-Shabaab in Somalia: Military Failures and the Merits of Dialogue,” Middle East Council on Global Affairs, 2024, 1. </w:t>
      </w:r>
    </w:p>
  </w:footnote>
  <w:footnote w:id="51">
    <w:p w14:paraId="16C79911" w14:textId="131C8B4B" w:rsidR="003B33FC" w:rsidRPr="00AC3100" w:rsidRDefault="003B33FC" w:rsidP="003B33FC">
      <w:pPr>
        <w:pStyle w:val="FootnoteText"/>
        <w:spacing w:after="120"/>
        <w:ind w:firstLine="720"/>
        <w:rPr>
          <w:rFonts w:ascii="Times New Roman" w:hAnsi="Times New Roman" w:cs="Times New Roman"/>
          <w:sz w:val="24"/>
          <w:szCs w:val="24"/>
        </w:rPr>
      </w:pPr>
      <w:r w:rsidRPr="00AC3100">
        <w:rPr>
          <w:rStyle w:val="FootnoteReference"/>
          <w:rFonts w:ascii="Times New Roman" w:hAnsi="Times New Roman" w:cs="Times New Roman"/>
          <w:sz w:val="24"/>
          <w:szCs w:val="24"/>
        </w:rPr>
        <w:footnoteRef/>
      </w:r>
      <w:r w:rsidRPr="00AC3100">
        <w:rPr>
          <w:rFonts w:ascii="Times New Roman" w:hAnsi="Times New Roman" w:cs="Times New Roman"/>
          <w:sz w:val="24"/>
          <w:szCs w:val="24"/>
        </w:rPr>
        <w:t xml:space="preserve"> Jones</w:t>
      </w:r>
      <w:r w:rsidR="00571F2E">
        <w:rPr>
          <w:rFonts w:ascii="Times New Roman" w:hAnsi="Times New Roman" w:cs="Times New Roman"/>
          <w:sz w:val="24"/>
          <w:szCs w:val="24"/>
        </w:rPr>
        <w:t xml:space="preserve"> et al., </w:t>
      </w:r>
      <w:r w:rsidRPr="00AC3100">
        <w:rPr>
          <w:rFonts w:ascii="Times New Roman" w:hAnsi="Times New Roman" w:cs="Times New Roman"/>
          <w:sz w:val="24"/>
          <w:szCs w:val="24"/>
        </w:rPr>
        <w:t xml:space="preserve">59. </w:t>
      </w:r>
    </w:p>
  </w:footnote>
  <w:footnote w:id="52">
    <w:p w14:paraId="0247DD0C" w14:textId="77777777" w:rsidR="003B33FC" w:rsidRDefault="003B33FC" w:rsidP="003B33FC">
      <w:pPr>
        <w:pStyle w:val="FootnoteText"/>
        <w:spacing w:after="120"/>
        <w:ind w:firstLine="720"/>
      </w:pPr>
      <w:r w:rsidRPr="00AC3100">
        <w:rPr>
          <w:rStyle w:val="FootnoteReference"/>
          <w:rFonts w:ascii="Times New Roman" w:hAnsi="Times New Roman" w:cs="Times New Roman"/>
          <w:sz w:val="24"/>
          <w:szCs w:val="24"/>
        </w:rPr>
        <w:footnoteRef/>
      </w:r>
      <w:r w:rsidRPr="00AC3100">
        <w:rPr>
          <w:rFonts w:ascii="Times New Roman" w:hAnsi="Times New Roman" w:cs="Times New Roman"/>
          <w:sz w:val="24"/>
          <w:szCs w:val="24"/>
        </w:rPr>
        <w:t xml:space="preserve"> “As African Union Mission in Somalia Draws Down, Al-Shabaab Remains Threat to Country, Region, Special Representative Tells Security Council,” United Nations, 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rPr>
      <w:id w:val="-253056131"/>
      <w:docPartObj>
        <w:docPartGallery w:val="Page Numbers (Top of Page)"/>
        <w:docPartUnique/>
      </w:docPartObj>
    </w:sdtPr>
    <w:sdtEndPr>
      <w:rPr>
        <w:noProof/>
        <w:sz w:val="24"/>
        <w:szCs w:val="24"/>
      </w:rPr>
    </w:sdtEndPr>
    <w:sdtContent>
      <w:p w14:paraId="21AA6893" w14:textId="77A7B91E" w:rsidR="00571695" w:rsidRPr="006B315F" w:rsidRDefault="00571695">
        <w:pPr>
          <w:pStyle w:val="Header"/>
          <w:jc w:val="right"/>
          <w:rPr>
            <w:rFonts w:ascii="Times New Roman" w:hAnsi="Times New Roman" w:cs="Times New Roman"/>
          </w:rPr>
        </w:pPr>
        <w:r w:rsidRPr="006B315F">
          <w:rPr>
            <w:rFonts w:ascii="Times New Roman" w:hAnsi="Times New Roman" w:cs="Times New Roman"/>
            <w:sz w:val="24"/>
            <w:szCs w:val="24"/>
          </w:rPr>
          <w:fldChar w:fldCharType="begin"/>
        </w:r>
        <w:r w:rsidRPr="006B315F">
          <w:rPr>
            <w:rFonts w:ascii="Times New Roman" w:hAnsi="Times New Roman" w:cs="Times New Roman"/>
            <w:sz w:val="24"/>
            <w:szCs w:val="24"/>
          </w:rPr>
          <w:instrText xml:space="preserve"> PAGE   \* MERGEFORMAT </w:instrText>
        </w:r>
        <w:r w:rsidRPr="006B315F">
          <w:rPr>
            <w:rFonts w:ascii="Times New Roman" w:hAnsi="Times New Roman" w:cs="Times New Roman"/>
            <w:sz w:val="24"/>
            <w:szCs w:val="24"/>
          </w:rPr>
          <w:fldChar w:fldCharType="separate"/>
        </w:r>
        <w:r w:rsidRPr="006B315F">
          <w:rPr>
            <w:rFonts w:ascii="Times New Roman" w:hAnsi="Times New Roman" w:cs="Times New Roman"/>
            <w:noProof/>
            <w:sz w:val="24"/>
            <w:szCs w:val="24"/>
          </w:rPr>
          <w:t>2</w:t>
        </w:r>
        <w:r w:rsidRPr="006B315F">
          <w:rPr>
            <w:rFonts w:ascii="Times New Roman" w:hAnsi="Times New Roman" w:cs="Times New Roman"/>
            <w:noProof/>
            <w:sz w:val="24"/>
            <w:szCs w:val="24"/>
          </w:rPr>
          <w:fldChar w:fldCharType="end"/>
        </w:r>
      </w:p>
    </w:sdtContent>
  </w:sdt>
  <w:p w14:paraId="02D91DE6" w14:textId="77777777" w:rsidR="00571695" w:rsidRDefault="005716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3543E0"/>
    <w:multiLevelType w:val="hybridMultilevel"/>
    <w:tmpl w:val="10FCF8E4"/>
    <w:lvl w:ilvl="0" w:tplc="43EC32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99D762B"/>
    <w:multiLevelType w:val="hybridMultilevel"/>
    <w:tmpl w:val="9DBCA0F0"/>
    <w:lvl w:ilvl="0" w:tplc="7534C02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E377770"/>
    <w:multiLevelType w:val="hybridMultilevel"/>
    <w:tmpl w:val="FC5035FE"/>
    <w:lvl w:ilvl="0" w:tplc="34B42CF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6FC77762"/>
    <w:multiLevelType w:val="hybridMultilevel"/>
    <w:tmpl w:val="731C84AA"/>
    <w:lvl w:ilvl="0" w:tplc="252A2DBC">
      <w:start w:val="1"/>
      <w:numFmt w:val="upperLetter"/>
      <w:lvlText w:val="%1."/>
      <w:lvlJc w:val="left"/>
      <w:pPr>
        <w:ind w:left="1080" w:hanging="360"/>
      </w:pPr>
      <w:rPr>
        <w:rFonts w:hint="default"/>
      </w:rPr>
    </w:lvl>
    <w:lvl w:ilvl="1" w:tplc="04090017">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46688120">
    <w:abstractNumId w:val="0"/>
  </w:num>
  <w:num w:numId="2" w16cid:durableId="28842527">
    <w:abstractNumId w:val="1"/>
  </w:num>
  <w:num w:numId="3" w16cid:durableId="978460140">
    <w:abstractNumId w:val="3"/>
  </w:num>
  <w:num w:numId="4" w16cid:durableId="17793764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695"/>
    <w:rsid w:val="000004D0"/>
    <w:rsid w:val="00004D8C"/>
    <w:rsid w:val="000102D1"/>
    <w:rsid w:val="000104E7"/>
    <w:rsid w:val="0001504A"/>
    <w:rsid w:val="00035AA8"/>
    <w:rsid w:val="00044A23"/>
    <w:rsid w:val="000518CE"/>
    <w:rsid w:val="00053348"/>
    <w:rsid w:val="00053DBF"/>
    <w:rsid w:val="000555FE"/>
    <w:rsid w:val="00061A81"/>
    <w:rsid w:val="00064266"/>
    <w:rsid w:val="00067826"/>
    <w:rsid w:val="00067904"/>
    <w:rsid w:val="00083366"/>
    <w:rsid w:val="00087868"/>
    <w:rsid w:val="00091638"/>
    <w:rsid w:val="00092E26"/>
    <w:rsid w:val="000A0D2C"/>
    <w:rsid w:val="000C2D3A"/>
    <w:rsid w:val="000D3912"/>
    <w:rsid w:val="000E14A4"/>
    <w:rsid w:val="000E3F0C"/>
    <w:rsid w:val="000F5053"/>
    <w:rsid w:val="001016FD"/>
    <w:rsid w:val="001209AA"/>
    <w:rsid w:val="001217CA"/>
    <w:rsid w:val="001246F4"/>
    <w:rsid w:val="0012634F"/>
    <w:rsid w:val="0014023A"/>
    <w:rsid w:val="001407DC"/>
    <w:rsid w:val="001422CB"/>
    <w:rsid w:val="00150F6D"/>
    <w:rsid w:val="00152C2C"/>
    <w:rsid w:val="001623E9"/>
    <w:rsid w:val="001912FB"/>
    <w:rsid w:val="001B607C"/>
    <w:rsid w:val="001B758B"/>
    <w:rsid w:val="001D6DB4"/>
    <w:rsid w:val="001D7DDB"/>
    <w:rsid w:val="001F117A"/>
    <w:rsid w:val="00212996"/>
    <w:rsid w:val="002171EF"/>
    <w:rsid w:val="002219D5"/>
    <w:rsid w:val="00225654"/>
    <w:rsid w:val="0023128E"/>
    <w:rsid w:val="002466BF"/>
    <w:rsid w:val="00253842"/>
    <w:rsid w:val="00271E46"/>
    <w:rsid w:val="00276FFD"/>
    <w:rsid w:val="00281F8A"/>
    <w:rsid w:val="00290585"/>
    <w:rsid w:val="00291043"/>
    <w:rsid w:val="002928C6"/>
    <w:rsid w:val="002A6E40"/>
    <w:rsid w:val="002C184B"/>
    <w:rsid w:val="002C38BA"/>
    <w:rsid w:val="002D0498"/>
    <w:rsid w:val="003018AD"/>
    <w:rsid w:val="00302FDD"/>
    <w:rsid w:val="00303129"/>
    <w:rsid w:val="00305727"/>
    <w:rsid w:val="00310E7E"/>
    <w:rsid w:val="00342536"/>
    <w:rsid w:val="0034581E"/>
    <w:rsid w:val="00361C97"/>
    <w:rsid w:val="00362AA9"/>
    <w:rsid w:val="0037260F"/>
    <w:rsid w:val="00375548"/>
    <w:rsid w:val="00382CF1"/>
    <w:rsid w:val="0038758E"/>
    <w:rsid w:val="0039032D"/>
    <w:rsid w:val="003A234D"/>
    <w:rsid w:val="003A3882"/>
    <w:rsid w:val="003B33FC"/>
    <w:rsid w:val="003B3C62"/>
    <w:rsid w:val="003C1B3F"/>
    <w:rsid w:val="003C250C"/>
    <w:rsid w:val="003C3B5F"/>
    <w:rsid w:val="003E693B"/>
    <w:rsid w:val="003E78C7"/>
    <w:rsid w:val="003E7BCD"/>
    <w:rsid w:val="003E7F43"/>
    <w:rsid w:val="003F6EEF"/>
    <w:rsid w:val="004216E7"/>
    <w:rsid w:val="00437D65"/>
    <w:rsid w:val="00440ED0"/>
    <w:rsid w:val="00442D4E"/>
    <w:rsid w:val="0044463D"/>
    <w:rsid w:val="004461A5"/>
    <w:rsid w:val="0044773C"/>
    <w:rsid w:val="00466ED4"/>
    <w:rsid w:val="00490A4B"/>
    <w:rsid w:val="004B0CE7"/>
    <w:rsid w:val="004B5D6E"/>
    <w:rsid w:val="004B714D"/>
    <w:rsid w:val="004F7575"/>
    <w:rsid w:val="00503338"/>
    <w:rsid w:val="00513652"/>
    <w:rsid w:val="00527D95"/>
    <w:rsid w:val="0054418F"/>
    <w:rsid w:val="00546C43"/>
    <w:rsid w:val="00552C88"/>
    <w:rsid w:val="00554020"/>
    <w:rsid w:val="00564764"/>
    <w:rsid w:val="00571695"/>
    <w:rsid w:val="00571F2E"/>
    <w:rsid w:val="0058019F"/>
    <w:rsid w:val="00581F67"/>
    <w:rsid w:val="00582A97"/>
    <w:rsid w:val="005A56F8"/>
    <w:rsid w:val="005A6077"/>
    <w:rsid w:val="005C7759"/>
    <w:rsid w:val="005D0850"/>
    <w:rsid w:val="005D6C67"/>
    <w:rsid w:val="005D7321"/>
    <w:rsid w:val="00600473"/>
    <w:rsid w:val="00600D3B"/>
    <w:rsid w:val="006119E9"/>
    <w:rsid w:val="0061280A"/>
    <w:rsid w:val="00614051"/>
    <w:rsid w:val="006143DD"/>
    <w:rsid w:val="006177C8"/>
    <w:rsid w:val="00621884"/>
    <w:rsid w:val="00642044"/>
    <w:rsid w:val="006435CE"/>
    <w:rsid w:val="0065037A"/>
    <w:rsid w:val="00664B52"/>
    <w:rsid w:val="006825BF"/>
    <w:rsid w:val="00685F9C"/>
    <w:rsid w:val="00693D49"/>
    <w:rsid w:val="00694ADE"/>
    <w:rsid w:val="006A0B7B"/>
    <w:rsid w:val="006A5864"/>
    <w:rsid w:val="006B315F"/>
    <w:rsid w:val="006D4DE6"/>
    <w:rsid w:val="006D539B"/>
    <w:rsid w:val="006D5F4F"/>
    <w:rsid w:val="006D64E2"/>
    <w:rsid w:val="006E0B28"/>
    <w:rsid w:val="006E46F7"/>
    <w:rsid w:val="006E6E4A"/>
    <w:rsid w:val="00704210"/>
    <w:rsid w:val="00711DD9"/>
    <w:rsid w:val="0073638B"/>
    <w:rsid w:val="00743465"/>
    <w:rsid w:val="0074767D"/>
    <w:rsid w:val="007518CD"/>
    <w:rsid w:val="0075239E"/>
    <w:rsid w:val="007533DA"/>
    <w:rsid w:val="007670EE"/>
    <w:rsid w:val="00773CF8"/>
    <w:rsid w:val="00777603"/>
    <w:rsid w:val="00792414"/>
    <w:rsid w:val="007932B1"/>
    <w:rsid w:val="007B21F3"/>
    <w:rsid w:val="007C2682"/>
    <w:rsid w:val="007C402D"/>
    <w:rsid w:val="007C6DEE"/>
    <w:rsid w:val="007C6E12"/>
    <w:rsid w:val="007D1258"/>
    <w:rsid w:val="007D6ECE"/>
    <w:rsid w:val="007F3E02"/>
    <w:rsid w:val="007F4C47"/>
    <w:rsid w:val="00804B49"/>
    <w:rsid w:val="00831104"/>
    <w:rsid w:val="00834C75"/>
    <w:rsid w:val="008437E0"/>
    <w:rsid w:val="00861DCF"/>
    <w:rsid w:val="0087593F"/>
    <w:rsid w:val="00880737"/>
    <w:rsid w:val="008808C4"/>
    <w:rsid w:val="00882343"/>
    <w:rsid w:val="00894DE4"/>
    <w:rsid w:val="008B4C1A"/>
    <w:rsid w:val="008C64F5"/>
    <w:rsid w:val="008C7343"/>
    <w:rsid w:val="008E3625"/>
    <w:rsid w:val="008E58D2"/>
    <w:rsid w:val="00911ED9"/>
    <w:rsid w:val="00912C9B"/>
    <w:rsid w:val="00922378"/>
    <w:rsid w:val="00934A07"/>
    <w:rsid w:val="009362BE"/>
    <w:rsid w:val="00941934"/>
    <w:rsid w:val="00945979"/>
    <w:rsid w:val="00954FA2"/>
    <w:rsid w:val="0097681D"/>
    <w:rsid w:val="00981FC5"/>
    <w:rsid w:val="009853B4"/>
    <w:rsid w:val="009974BC"/>
    <w:rsid w:val="009A13D6"/>
    <w:rsid w:val="009C2319"/>
    <w:rsid w:val="009C567D"/>
    <w:rsid w:val="009D1AE7"/>
    <w:rsid w:val="009D1D37"/>
    <w:rsid w:val="009D3AF9"/>
    <w:rsid w:val="009F5AC4"/>
    <w:rsid w:val="00A01375"/>
    <w:rsid w:val="00A1179E"/>
    <w:rsid w:val="00A237BF"/>
    <w:rsid w:val="00A300F5"/>
    <w:rsid w:val="00A335CE"/>
    <w:rsid w:val="00A4479A"/>
    <w:rsid w:val="00A45E24"/>
    <w:rsid w:val="00A521F4"/>
    <w:rsid w:val="00A7554C"/>
    <w:rsid w:val="00A82A03"/>
    <w:rsid w:val="00A90A5A"/>
    <w:rsid w:val="00A9505E"/>
    <w:rsid w:val="00AB370C"/>
    <w:rsid w:val="00AC1019"/>
    <w:rsid w:val="00AC4678"/>
    <w:rsid w:val="00AD0A63"/>
    <w:rsid w:val="00AF32D5"/>
    <w:rsid w:val="00AF3C5B"/>
    <w:rsid w:val="00B12CCE"/>
    <w:rsid w:val="00B225DB"/>
    <w:rsid w:val="00B2381B"/>
    <w:rsid w:val="00B23EF8"/>
    <w:rsid w:val="00B457BB"/>
    <w:rsid w:val="00B509FD"/>
    <w:rsid w:val="00B57CE4"/>
    <w:rsid w:val="00B60D79"/>
    <w:rsid w:val="00B60F3C"/>
    <w:rsid w:val="00B71652"/>
    <w:rsid w:val="00B7396C"/>
    <w:rsid w:val="00B7591A"/>
    <w:rsid w:val="00B95F1C"/>
    <w:rsid w:val="00BB01D1"/>
    <w:rsid w:val="00BB2AC6"/>
    <w:rsid w:val="00BE6B29"/>
    <w:rsid w:val="00BF3795"/>
    <w:rsid w:val="00C01F39"/>
    <w:rsid w:val="00C16991"/>
    <w:rsid w:val="00C20668"/>
    <w:rsid w:val="00C23767"/>
    <w:rsid w:val="00C32B99"/>
    <w:rsid w:val="00C425EA"/>
    <w:rsid w:val="00C54D72"/>
    <w:rsid w:val="00CA61F0"/>
    <w:rsid w:val="00CC0153"/>
    <w:rsid w:val="00CC6799"/>
    <w:rsid w:val="00CD44EF"/>
    <w:rsid w:val="00CE51FE"/>
    <w:rsid w:val="00CF03BA"/>
    <w:rsid w:val="00CF649B"/>
    <w:rsid w:val="00D13EFB"/>
    <w:rsid w:val="00D24141"/>
    <w:rsid w:val="00D5138D"/>
    <w:rsid w:val="00D514F6"/>
    <w:rsid w:val="00D677F3"/>
    <w:rsid w:val="00D720C7"/>
    <w:rsid w:val="00D73270"/>
    <w:rsid w:val="00D81B4B"/>
    <w:rsid w:val="00D92FC2"/>
    <w:rsid w:val="00D9715C"/>
    <w:rsid w:val="00DA3D91"/>
    <w:rsid w:val="00DA6B48"/>
    <w:rsid w:val="00DB035D"/>
    <w:rsid w:val="00DB1776"/>
    <w:rsid w:val="00DB26E4"/>
    <w:rsid w:val="00DC28A3"/>
    <w:rsid w:val="00DC3CED"/>
    <w:rsid w:val="00DF1DFE"/>
    <w:rsid w:val="00E035B8"/>
    <w:rsid w:val="00E131A0"/>
    <w:rsid w:val="00E230EE"/>
    <w:rsid w:val="00E27135"/>
    <w:rsid w:val="00E47860"/>
    <w:rsid w:val="00E51782"/>
    <w:rsid w:val="00E53942"/>
    <w:rsid w:val="00E550E1"/>
    <w:rsid w:val="00E74F49"/>
    <w:rsid w:val="00E80A30"/>
    <w:rsid w:val="00E85FF1"/>
    <w:rsid w:val="00E871AA"/>
    <w:rsid w:val="00E9120B"/>
    <w:rsid w:val="00EC0806"/>
    <w:rsid w:val="00EC66B3"/>
    <w:rsid w:val="00EC6992"/>
    <w:rsid w:val="00EC6E36"/>
    <w:rsid w:val="00ED1D10"/>
    <w:rsid w:val="00F109DD"/>
    <w:rsid w:val="00F215D0"/>
    <w:rsid w:val="00F2260F"/>
    <w:rsid w:val="00F3147B"/>
    <w:rsid w:val="00F34241"/>
    <w:rsid w:val="00F40B50"/>
    <w:rsid w:val="00F4386B"/>
    <w:rsid w:val="00F44BEC"/>
    <w:rsid w:val="00F662D6"/>
    <w:rsid w:val="00F750F6"/>
    <w:rsid w:val="00F86CF8"/>
    <w:rsid w:val="00F90C78"/>
    <w:rsid w:val="00FA2AC7"/>
    <w:rsid w:val="00FA3927"/>
    <w:rsid w:val="00FB4C78"/>
    <w:rsid w:val="00FC3660"/>
    <w:rsid w:val="00FF0B4C"/>
    <w:rsid w:val="00FF71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061F5"/>
  <w15:chartTrackingRefBased/>
  <w15:docId w15:val="{E61C8DCC-CC11-40B9-A51D-71AC69C54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1695"/>
    <w:pPr>
      <w:spacing w:line="259" w:lineRule="auto"/>
      <w:ind w:firstLine="0"/>
    </w:pPr>
  </w:style>
  <w:style w:type="paragraph" w:styleId="Heading1">
    <w:name w:val="heading 1"/>
    <w:basedOn w:val="Normal"/>
    <w:next w:val="Normal"/>
    <w:link w:val="Heading1Char"/>
    <w:uiPriority w:val="9"/>
    <w:qFormat/>
    <w:rsid w:val="00571695"/>
    <w:pPr>
      <w:keepNext/>
      <w:keepLines/>
      <w:spacing w:before="360" w:after="80" w:line="480" w:lineRule="auto"/>
      <w:ind w:firstLine="72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71695"/>
    <w:pPr>
      <w:keepNext/>
      <w:keepLines/>
      <w:spacing w:before="160" w:after="80" w:line="480" w:lineRule="auto"/>
      <w:ind w:firstLine="72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71695"/>
    <w:pPr>
      <w:keepNext/>
      <w:keepLines/>
      <w:spacing w:before="160" w:after="80" w:line="480" w:lineRule="auto"/>
      <w:ind w:firstLine="72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71695"/>
    <w:pPr>
      <w:keepNext/>
      <w:keepLines/>
      <w:spacing w:before="80" w:after="40" w:line="480" w:lineRule="auto"/>
      <w:ind w:firstLine="72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71695"/>
    <w:pPr>
      <w:keepNext/>
      <w:keepLines/>
      <w:spacing w:before="80" w:after="40" w:line="480" w:lineRule="auto"/>
      <w:ind w:firstLine="72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71695"/>
    <w:pPr>
      <w:keepNext/>
      <w:keepLines/>
      <w:spacing w:before="40" w:after="0" w:line="480" w:lineRule="auto"/>
      <w:ind w:firstLine="72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71695"/>
    <w:pPr>
      <w:keepNext/>
      <w:keepLines/>
      <w:spacing w:before="40" w:after="0" w:line="480" w:lineRule="auto"/>
      <w:ind w:firstLine="72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71695"/>
    <w:pPr>
      <w:keepNext/>
      <w:keepLines/>
      <w:spacing w:after="0" w:line="480" w:lineRule="auto"/>
      <w:ind w:firstLine="72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71695"/>
    <w:pPr>
      <w:keepNext/>
      <w:keepLines/>
      <w:spacing w:after="0" w:line="480" w:lineRule="auto"/>
      <w:ind w:firstLine="72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169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7169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7169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7169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7169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7169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7169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7169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71695"/>
    <w:rPr>
      <w:rFonts w:eastAsiaTheme="majorEastAsia" w:cstheme="majorBidi"/>
      <w:color w:val="272727" w:themeColor="text1" w:themeTint="D8"/>
    </w:rPr>
  </w:style>
  <w:style w:type="paragraph" w:styleId="Title">
    <w:name w:val="Title"/>
    <w:basedOn w:val="Normal"/>
    <w:next w:val="Normal"/>
    <w:link w:val="TitleChar"/>
    <w:uiPriority w:val="10"/>
    <w:qFormat/>
    <w:rsid w:val="00571695"/>
    <w:pPr>
      <w:spacing w:after="80" w:line="240" w:lineRule="auto"/>
      <w:ind w:firstLine="72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169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71695"/>
    <w:pPr>
      <w:numPr>
        <w:ilvl w:val="1"/>
      </w:numPr>
      <w:spacing w:line="480" w:lineRule="auto"/>
      <w:ind w:firstLine="72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7169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71695"/>
    <w:pPr>
      <w:spacing w:before="160" w:line="480" w:lineRule="auto"/>
      <w:ind w:firstLine="720"/>
      <w:jc w:val="center"/>
    </w:pPr>
    <w:rPr>
      <w:i/>
      <w:iCs/>
      <w:color w:val="404040" w:themeColor="text1" w:themeTint="BF"/>
    </w:rPr>
  </w:style>
  <w:style w:type="character" w:customStyle="1" w:styleId="QuoteChar">
    <w:name w:val="Quote Char"/>
    <w:basedOn w:val="DefaultParagraphFont"/>
    <w:link w:val="Quote"/>
    <w:uiPriority w:val="29"/>
    <w:rsid w:val="00571695"/>
    <w:rPr>
      <w:i/>
      <w:iCs/>
      <w:color w:val="404040" w:themeColor="text1" w:themeTint="BF"/>
    </w:rPr>
  </w:style>
  <w:style w:type="paragraph" w:styleId="ListParagraph">
    <w:name w:val="List Paragraph"/>
    <w:basedOn w:val="Normal"/>
    <w:uiPriority w:val="34"/>
    <w:qFormat/>
    <w:rsid w:val="00571695"/>
    <w:pPr>
      <w:spacing w:line="480" w:lineRule="auto"/>
      <w:ind w:left="720" w:firstLine="720"/>
      <w:contextualSpacing/>
    </w:pPr>
  </w:style>
  <w:style w:type="character" w:styleId="IntenseEmphasis">
    <w:name w:val="Intense Emphasis"/>
    <w:basedOn w:val="DefaultParagraphFont"/>
    <w:uiPriority w:val="21"/>
    <w:qFormat/>
    <w:rsid w:val="00571695"/>
    <w:rPr>
      <w:i/>
      <w:iCs/>
      <w:color w:val="0F4761" w:themeColor="accent1" w:themeShade="BF"/>
    </w:rPr>
  </w:style>
  <w:style w:type="paragraph" w:styleId="IntenseQuote">
    <w:name w:val="Intense Quote"/>
    <w:basedOn w:val="Normal"/>
    <w:next w:val="Normal"/>
    <w:link w:val="IntenseQuoteChar"/>
    <w:uiPriority w:val="30"/>
    <w:qFormat/>
    <w:rsid w:val="00571695"/>
    <w:pPr>
      <w:pBdr>
        <w:top w:val="single" w:sz="4" w:space="10" w:color="0F4761" w:themeColor="accent1" w:themeShade="BF"/>
        <w:bottom w:val="single" w:sz="4" w:space="10" w:color="0F4761" w:themeColor="accent1" w:themeShade="BF"/>
      </w:pBdr>
      <w:spacing w:before="360" w:after="360" w:line="480" w:lineRule="auto"/>
      <w:ind w:left="864" w:right="864" w:firstLine="720"/>
      <w:jc w:val="center"/>
    </w:pPr>
    <w:rPr>
      <w:i/>
      <w:iCs/>
      <w:color w:val="0F4761" w:themeColor="accent1" w:themeShade="BF"/>
    </w:rPr>
  </w:style>
  <w:style w:type="character" w:customStyle="1" w:styleId="IntenseQuoteChar">
    <w:name w:val="Intense Quote Char"/>
    <w:basedOn w:val="DefaultParagraphFont"/>
    <w:link w:val="IntenseQuote"/>
    <w:uiPriority w:val="30"/>
    <w:rsid w:val="00571695"/>
    <w:rPr>
      <w:i/>
      <w:iCs/>
      <w:color w:val="0F4761" w:themeColor="accent1" w:themeShade="BF"/>
    </w:rPr>
  </w:style>
  <w:style w:type="character" w:styleId="IntenseReference">
    <w:name w:val="Intense Reference"/>
    <w:basedOn w:val="DefaultParagraphFont"/>
    <w:uiPriority w:val="32"/>
    <w:qFormat/>
    <w:rsid w:val="00571695"/>
    <w:rPr>
      <w:b/>
      <w:bCs/>
      <w:smallCaps/>
      <w:color w:val="0F4761" w:themeColor="accent1" w:themeShade="BF"/>
      <w:spacing w:val="5"/>
    </w:rPr>
  </w:style>
  <w:style w:type="paragraph" w:styleId="Header">
    <w:name w:val="header"/>
    <w:basedOn w:val="Normal"/>
    <w:link w:val="HeaderChar"/>
    <w:uiPriority w:val="99"/>
    <w:unhideWhenUsed/>
    <w:rsid w:val="005716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1695"/>
  </w:style>
  <w:style w:type="paragraph" w:styleId="Footer">
    <w:name w:val="footer"/>
    <w:basedOn w:val="Normal"/>
    <w:link w:val="FooterChar"/>
    <w:uiPriority w:val="99"/>
    <w:unhideWhenUsed/>
    <w:rsid w:val="005716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1695"/>
  </w:style>
  <w:style w:type="character" w:styleId="Hyperlink">
    <w:name w:val="Hyperlink"/>
    <w:basedOn w:val="DefaultParagraphFont"/>
    <w:uiPriority w:val="99"/>
    <w:unhideWhenUsed/>
    <w:rsid w:val="00DF1DFE"/>
    <w:rPr>
      <w:color w:val="467886" w:themeColor="hyperlink"/>
      <w:u w:val="single"/>
    </w:rPr>
  </w:style>
  <w:style w:type="character" w:styleId="UnresolvedMention">
    <w:name w:val="Unresolved Mention"/>
    <w:basedOn w:val="DefaultParagraphFont"/>
    <w:uiPriority w:val="99"/>
    <w:semiHidden/>
    <w:unhideWhenUsed/>
    <w:rsid w:val="00DF1DFE"/>
    <w:rPr>
      <w:color w:val="605E5C"/>
      <w:shd w:val="clear" w:color="auto" w:fill="E1DFDD"/>
    </w:rPr>
  </w:style>
  <w:style w:type="paragraph" w:styleId="FootnoteText">
    <w:name w:val="footnote text"/>
    <w:basedOn w:val="Normal"/>
    <w:link w:val="FootnoteTextChar"/>
    <w:uiPriority w:val="99"/>
    <w:semiHidden/>
    <w:unhideWhenUsed/>
    <w:rsid w:val="0030312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03129"/>
    <w:rPr>
      <w:sz w:val="20"/>
      <w:szCs w:val="20"/>
    </w:rPr>
  </w:style>
  <w:style w:type="character" w:styleId="FootnoteReference">
    <w:name w:val="footnote reference"/>
    <w:basedOn w:val="DefaultParagraphFont"/>
    <w:uiPriority w:val="99"/>
    <w:semiHidden/>
    <w:unhideWhenUsed/>
    <w:rsid w:val="0030312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B43913F5-9675-4991-B830-19C4FD4DC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3565</Words>
  <Characters>20326</Characters>
  <Application>Microsoft Office Word</Application>
  <DocSecurity>0</DocSecurity>
  <Lines>169</Lines>
  <Paragraphs>47</Paragraphs>
  <ScaleCrop>false</ScaleCrop>
  <Company/>
  <LinksUpToDate>false</LinksUpToDate>
  <CharactersWithSpaces>23844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Kjersti Soberg</dc:creator>
  <cp:keywords/>
  <dc:description/>
  <cp:lastModifiedBy>Kjersti Soberg</cp:lastModifiedBy>
  <cp:revision>2</cp:revision>
  <cp:lastPrinted>2025-02-28T02:21:00Z</cp:lastPrinted>
  <dcterms:created xsi:type="dcterms:W3CDTF">2025-02-28T02:34:00Z</dcterms:created>
  <dcterms:modified xsi:type="dcterms:W3CDTF">2025-02-28T02:34:00Z</dcterms:modified>
</cp:coreProperties>
</file>